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D376" w14:textId="77777777" w:rsidR="003C5021" w:rsidRPr="00F669E4" w:rsidRDefault="003C5021">
      <w:pPr>
        <w:rPr>
          <w:lang w:val="kk-KZ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1A10B6" w:rsidRPr="003C5021" w14:paraId="6ED178D8" w14:textId="77777777" w:rsidTr="003C5021">
        <w:tc>
          <w:tcPr>
            <w:tcW w:w="9625" w:type="dxa"/>
            <w:shd w:val="clear" w:color="auto" w:fill="auto"/>
          </w:tcPr>
          <w:p w14:paraId="6609BD36" w14:textId="77777777" w:rsidR="001A10B6" w:rsidRPr="00167C36" w:rsidRDefault="001A10B6">
            <w:pPr>
              <w:spacing w:after="0"/>
              <w:rPr>
                <w:color w:val="0C0000"/>
                <w:sz w:val="24"/>
                <w:lang w:val="ru-RU"/>
              </w:rPr>
            </w:pPr>
            <w:r w:rsidRPr="00167C36">
              <w:rPr>
                <w:color w:val="0C0000"/>
                <w:sz w:val="24"/>
                <w:lang w:val="ru-RU"/>
              </w:rPr>
              <w:t xml:space="preserve">№ </w:t>
            </w:r>
            <w:proofErr w:type="spellStart"/>
            <w:r w:rsidRPr="00167C36">
              <w:rPr>
                <w:color w:val="0C0000"/>
                <w:sz w:val="24"/>
                <w:lang w:val="ru-RU"/>
              </w:rPr>
              <w:t>исх</w:t>
            </w:r>
            <w:proofErr w:type="spellEnd"/>
            <w:r w:rsidRPr="00167C36">
              <w:rPr>
                <w:color w:val="0C0000"/>
                <w:sz w:val="24"/>
                <w:lang w:val="ru-RU"/>
              </w:rPr>
              <w:t>: 15-1/2315-И   от: 17.04.2023</w:t>
            </w:r>
          </w:p>
          <w:p w14:paraId="5D35AA41" w14:textId="1EACBFC6" w:rsidR="001A10B6" w:rsidRPr="00167C36" w:rsidRDefault="001A10B6">
            <w:pPr>
              <w:spacing w:after="0"/>
              <w:rPr>
                <w:color w:val="0C0000"/>
                <w:sz w:val="24"/>
                <w:lang w:val="ru-RU"/>
              </w:rPr>
            </w:pPr>
            <w:r w:rsidRPr="00167C36">
              <w:rPr>
                <w:color w:val="0C0000"/>
                <w:sz w:val="24"/>
                <w:lang w:val="ru-RU"/>
              </w:rPr>
              <w:t xml:space="preserve">№ </w:t>
            </w:r>
            <w:proofErr w:type="spellStart"/>
            <w:r w:rsidRPr="00167C36">
              <w:rPr>
                <w:color w:val="0C0000"/>
                <w:sz w:val="24"/>
                <w:lang w:val="ru-RU"/>
              </w:rPr>
              <w:t>вх</w:t>
            </w:r>
            <w:proofErr w:type="spellEnd"/>
            <w:r w:rsidRPr="00167C36">
              <w:rPr>
                <w:color w:val="0C0000"/>
                <w:sz w:val="24"/>
                <w:lang w:val="ru-RU"/>
              </w:rPr>
              <w:t>: 3483   от: 17.04.2023</w:t>
            </w:r>
          </w:p>
        </w:tc>
      </w:tr>
    </w:tbl>
    <w:p w14:paraId="5296CD97" w14:textId="77777777" w:rsidR="00570EBD" w:rsidRDefault="00A451AD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4DB1BF71" wp14:editId="370A239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FD22" w14:textId="77777777" w:rsidR="00570EBD" w:rsidRPr="00A451AD" w:rsidRDefault="00A451AD">
      <w:pPr>
        <w:spacing w:after="0"/>
        <w:rPr>
          <w:lang w:val="ru-RU"/>
        </w:rPr>
      </w:pPr>
      <w:r w:rsidRPr="00A451AD">
        <w:rPr>
          <w:b/>
          <w:color w:val="000000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14:paraId="5D510C0B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r w:rsidRPr="00A451AD">
        <w:rPr>
          <w:color w:val="000000"/>
          <w:sz w:val="28"/>
          <w:lang w:val="ru-RU"/>
        </w:rPr>
        <w:t>Приказ Министра образования и науки Республики К</w:t>
      </w:r>
      <w:r>
        <w:rPr>
          <w:color w:val="000000"/>
          <w:sz w:val="28"/>
          <w:lang w:val="ru-RU"/>
        </w:rPr>
        <w:t>азахстан от 27 июля 2017 года №</w:t>
      </w:r>
      <w:r w:rsidRPr="00A451AD">
        <w:rPr>
          <w:color w:val="000000"/>
          <w:sz w:val="28"/>
          <w:lang w:val="ru-RU"/>
        </w:rPr>
        <w:t>355. Зарегистрирован в Министерстве юстиции Республики Казахстан 29 августа 2017 года № 15584.</w:t>
      </w:r>
    </w:p>
    <w:p w14:paraId="0947E43B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0" w:name="z4"/>
      <w:r w:rsidRPr="00A451AD">
        <w:rPr>
          <w:color w:val="000000"/>
          <w:sz w:val="28"/>
          <w:lang w:val="ru-RU"/>
        </w:rPr>
        <w:t xml:space="preserve">В соответствии с пунктом 9 статьи 44 Закона Республики Казахстан "Об образовании" </w:t>
      </w:r>
      <w:r w:rsidRPr="00A451AD">
        <w:rPr>
          <w:b/>
          <w:color w:val="000000"/>
          <w:sz w:val="28"/>
          <w:lang w:val="ru-RU"/>
        </w:rPr>
        <w:t>ПРИКАЗЫВАЮ:</w:t>
      </w:r>
    </w:p>
    <w:bookmarkEnd w:id="0"/>
    <w:p w14:paraId="260B63EE" w14:textId="77777777" w:rsidR="00570EBD" w:rsidRPr="00A451AD" w:rsidRDefault="00A451AD" w:rsidP="00A451AD">
      <w:pPr>
        <w:spacing w:after="0"/>
        <w:ind w:firstLine="709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Сноска. Преамбула – в редакции приказа и.о. Министра просвещения РК от 01.03.2023 </w:t>
      </w:r>
      <w:r w:rsidRPr="00A451AD">
        <w:rPr>
          <w:color w:val="000000"/>
          <w:sz w:val="28"/>
          <w:lang w:val="ru-RU"/>
        </w:rPr>
        <w:t>№ 56</w:t>
      </w:r>
      <w:r w:rsidRPr="00A451A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51AD">
        <w:rPr>
          <w:lang w:val="ru-RU"/>
        </w:rPr>
        <w:br/>
      </w:r>
    </w:p>
    <w:p w14:paraId="1E0579A7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r w:rsidRPr="00A451AD">
        <w:rPr>
          <w:color w:val="000000"/>
          <w:sz w:val="28"/>
          <w:lang w:val="ru-RU"/>
        </w:rPr>
        <w:t>1. Утвердить прилагаемые:</w:t>
      </w:r>
    </w:p>
    <w:p w14:paraId="5318CD7D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" w:name="z88"/>
      <w:r w:rsidRPr="00A451AD">
        <w:rPr>
          <w:color w:val="000000"/>
          <w:sz w:val="28"/>
          <w:lang w:val="ru-RU"/>
        </w:rPr>
        <w:t>1) Типовые правила организации работы Попечительского совета и порядок его избрания в дошкольных организациях согласно приложению 1 к настоящему приказу;</w:t>
      </w:r>
    </w:p>
    <w:p w14:paraId="79901BBC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2" w:name="z89"/>
      <w:bookmarkEnd w:id="1"/>
      <w:r w:rsidRPr="00A451AD">
        <w:rPr>
          <w:color w:val="000000"/>
          <w:sz w:val="28"/>
          <w:lang w:val="ru-RU"/>
        </w:rPr>
        <w:t>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2 к настоящему приказу;</w:t>
      </w:r>
    </w:p>
    <w:p w14:paraId="2884E7A5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3" w:name="z90"/>
      <w:bookmarkEnd w:id="2"/>
      <w:r w:rsidRPr="00A451AD">
        <w:rPr>
          <w:color w:val="000000"/>
          <w:sz w:val="28"/>
          <w:lang w:val="ru-RU"/>
        </w:rPr>
        <w:t xml:space="preserve">3)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A451AD">
        <w:rPr>
          <w:color w:val="000000"/>
          <w:sz w:val="28"/>
          <w:lang w:val="ru-RU"/>
        </w:rPr>
        <w:t>послесреднего</w:t>
      </w:r>
      <w:proofErr w:type="spellEnd"/>
      <w:r w:rsidRPr="00A451AD">
        <w:rPr>
          <w:color w:val="000000"/>
          <w:sz w:val="28"/>
          <w:lang w:val="ru-RU"/>
        </w:rPr>
        <w:t xml:space="preserve"> образования согласно приложению 3 к настоящему приказу;</w:t>
      </w:r>
    </w:p>
    <w:p w14:paraId="0DB77199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4" w:name="z91"/>
      <w:bookmarkEnd w:id="3"/>
      <w:r w:rsidRPr="00A451AD">
        <w:rPr>
          <w:color w:val="000000"/>
          <w:sz w:val="28"/>
          <w:lang w:val="ru-RU"/>
        </w:rPr>
        <w:t>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4 к настоящему приказу;</w:t>
      </w:r>
    </w:p>
    <w:p w14:paraId="518DA717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5" w:name="z92"/>
      <w:bookmarkEnd w:id="4"/>
      <w:r w:rsidRPr="00A451AD">
        <w:rPr>
          <w:color w:val="000000"/>
          <w:sz w:val="28"/>
          <w:lang w:val="ru-RU"/>
        </w:rPr>
        <w:t>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5 к настоящему приказу.</w:t>
      </w:r>
    </w:p>
    <w:bookmarkEnd w:id="5"/>
    <w:p w14:paraId="424FF326" w14:textId="77777777" w:rsidR="00A451AD" w:rsidRDefault="00A451AD" w:rsidP="00A451AD">
      <w:pPr>
        <w:spacing w:after="0"/>
        <w:ind w:firstLine="709"/>
        <w:rPr>
          <w:color w:val="FF0000"/>
          <w:sz w:val="28"/>
          <w:lang w:val="ru-RU"/>
        </w:rPr>
      </w:pPr>
      <w:r w:rsidRPr="00A451AD">
        <w:rPr>
          <w:color w:val="FF0000"/>
          <w:sz w:val="28"/>
          <w:lang w:val="ru-RU"/>
        </w:rPr>
        <w:t xml:space="preserve">Сноска. Пункт 1 – в редакции приказа и.о. Министра просвещения РК от 01.03.2023 </w:t>
      </w:r>
      <w:r w:rsidRPr="00A451AD">
        <w:rPr>
          <w:color w:val="000000"/>
          <w:sz w:val="28"/>
          <w:lang w:val="ru-RU"/>
        </w:rPr>
        <w:t>№ 56</w:t>
      </w:r>
      <w:r w:rsidRPr="00A451A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bookmarkStart w:id="6" w:name="z6"/>
    </w:p>
    <w:p w14:paraId="102FD1D3" w14:textId="77777777" w:rsidR="00570EBD" w:rsidRPr="00A451AD" w:rsidRDefault="00A451AD" w:rsidP="00A451AD">
      <w:pPr>
        <w:spacing w:after="0"/>
        <w:ind w:firstLine="709"/>
        <w:rPr>
          <w:lang w:val="ru-RU"/>
        </w:rPr>
      </w:pPr>
      <w:r w:rsidRPr="00A451AD">
        <w:rPr>
          <w:color w:val="000000"/>
          <w:sz w:val="28"/>
          <w:lang w:val="ru-RU"/>
        </w:rPr>
        <w:t>2. Признать утратившими силу:</w:t>
      </w:r>
    </w:p>
    <w:p w14:paraId="1591370A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7" w:name="z7"/>
      <w:bookmarkEnd w:id="6"/>
      <w:r w:rsidRPr="00A451AD">
        <w:rPr>
          <w:color w:val="000000"/>
          <w:sz w:val="28"/>
          <w:lang w:val="ru-RU"/>
        </w:rPr>
        <w:t xml:space="preserve">1) приказ исполняющего обязанности Министра образования и науки Республики Казахстан от 22 октября 2007 года № 501 "Об утверждении </w:t>
      </w:r>
      <w:r w:rsidRPr="00A451AD">
        <w:rPr>
          <w:color w:val="000000"/>
          <w:sz w:val="28"/>
          <w:lang w:val="ru-RU"/>
        </w:rPr>
        <w:lastRenderedPageBreak/>
        <w:t>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14:paraId="7EF934A0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8" w:name="z8"/>
      <w:bookmarkEnd w:id="7"/>
      <w:r w:rsidRPr="00A451AD">
        <w:rPr>
          <w:color w:val="000000"/>
          <w:sz w:val="28"/>
          <w:lang w:val="ru-RU"/>
        </w:rPr>
        <w:t>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14:paraId="3964CE98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9" w:name="z9"/>
      <w:bookmarkEnd w:id="8"/>
      <w:r w:rsidRPr="00A451AD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A451AD">
        <w:rPr>
          <w:color w:val="000000"/>
          <w:sz w:val="28"/>
          <w:lang w:val="ru-RU"/>
        </w:rPr>
        <w:t>Ерсаинов</w:t>
      </w:r>
      <w:proofErr w:type="spellEnd"/>
      <w:r w:rsidRPr="00A451AD">
        <w:rPr>
          <w:color w:val="000000"/>
          <w:sz w:val="28"/>
          <w:lang w:val="ru-RU"/>
        </w:rPr>
        <w:t xml:space="preserve"> Е.Е.) в установленном законодательством порядке обеспечить: </w:t>
      </w:r>
    </w:p>
    <w:p w14:paraId="6B56696B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0" w:name="z10"/>
      <w:bookmarkEnd w:id="9"/>
      <w:r w:rsidRPr="00A451AD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14:paraId="6D1723A8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1" w:name="z11"/>
      <w:bookmarkEnd w:id="10"/>
      <w:r w:rsidRPr="00A451AD">
        <w:rPr>
          <w:color w:val="000000"/>
          <w:sz w:val="28"/>
          <w:lang w:val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2BBFD28D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2" w:name="z12"/>
      <w:bookmarkEnd w:id="11"/>
      <w:r w:rsidRPr="00A451AD">
        <w:rPr>
          <w:color w:val="000000"/>
          <w:sz w:val="28"/>
          <w:lang w:val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78FD4210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3" w:name="z13"/>
      <w:bookmarkEnd w:id="12"/>
      <w:r w:rsidRPr="00A451AD">
        <w:rPr>
          <w:color w:val="000000"/>
          <w:sz w:val="28"/>
          <w:lang w:val="ru-RU"/>
        </w:rPr>
        <w:t>4) размещение настоящего приказа на интернет-ресурсе Министерства образования и науки Республики Казахстан;</w:t>
      </w:r>
    </w:p>
    <w:p w14:paraId="26DC4DA9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4" w:name="z14"/>
      <w:bookmarkEnd w:id="13"/>
      <w:r w:rsidRPr="00A451AD">
        <w:rPr>
          <w:color w:val="000000"/>
          <w:sz w:val="28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6C9C0AF5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15" w:name="z15"/>
      <w:bookmarkEnd w:id="14"/>
      <w:r w:rsidRPr="00A451AD">
        <w:rPr>
          <w:color w:val="000000"/>
          <w:sz w:val="28"/>
          <w:lang w:val="ru-RU"/>
        </w:rPr>
        <w:t xml:space="preserve">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A451AD">
        <w:rPr>
          <w:color w:val="000000"/>
          <w:sz w:val="28"/>
          <w:lang w:val="ru-RU"/>
        </w:rPr>
        <w:t>Асылову</w:t>
      </w:r>
      <w:proofErr w:type="spellEnd"/>
      <w:r w:rsidRPr="00A451AD">
        <w:rPr>
          <w:color w:val="000000"/>
          <w:sz w:val="28"/>
          <w:lang w:val="ru-RU"/>
        </w:rPr>
        <w:t xml:space="preserve"> Б.А.</w:t>
      </w:r>
    </w:p>
    <w:p w14:paraId="395D4C8B" w14:textId="77777777" w:rsidR="00570EBD" w:rsidRDefault="00A451AD" w:rsidP="00A451AD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6" w:name="z16"/>
      <w:bookmarkEnd w:id="15"/>
      <w:r w:rsidRPr="00A451AD">
        <w:rPr>
          <w:color w:val="000000"/>
          <w:sz w:val="28"/>
          <w:lang w:val="ru-RU"/>
        </w:rPr>
        <w:lastRenderedPageBreak/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926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103"/>
        <w:gridCol w:w="255"/>
        <w:gridCol w:w="1903"/>
      </w:tblGrid>
      <w:tr w:rsidR="00570EBD" w14:paraId="5D70320E" w14:textId="77777777" w:rsidTr="00A451AD">
        <w:trPr>
          <w:trHeight w:val="30"/>
          <w:tblCellSpacing w:w="0" w:type="auto"/>
        </w:trPr>
        <w:tc>
          <w:tcPr>
            <w:tcW w:w="7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E4DEE" w14:textId="77777777" w:rsidR="00A451AD" w:rsidRPr="00167C36" w:rsidRDefault="00A451AD" w:rsidP="00A451AD">
            <w:pPr>
              <w:spacing w:after="0"/>
              <w:ind w:firstLine="709"/>
              <w:rPr>
                <w:i/>
                <w:color w:val="000000"/>
                <w:sz w:val="20"/>
                <w:lang w:val="ru-RU"/>
              </w:rPr>
            </w:pPr>
          </w:p>
          <w:p w14:paraId="161090B6" w14:textId="77777777" w:rsidR="00570EBD" w:rsidRPr="00A451AD" w:rsidRDefault="00A451AD" w:rsidP="00A451AD">
            <w:pPr>
              <w:spacing w:after="0"/>
              <w:ind w:firstLine="709"/>
              <w:rPr>
                <w:lang w:val="ru-RU"/>
              </w:rPr>
            </w:pPr>
            <w:r w:rsidRPr="00A451AD">
              <w:rPr>
                <w:i/>
                <w:color w:val="000000"/>
                <w:sz w:val="20"/>
                <w:lang w:val="ru-RU"/>
              </w:rPr>
              <w:t>Министр образования и науки</w:t>
            </w:r>
          </w:p>
          <w:p w14:paraId="148C4327" w14:textId="77777777" w:rsidR="00570EBD" w:rsidRPr="00A451AD" w:rsidRDefault="00570EBD" w:rsidP="00A451AD">
            <w:pPr>
              <w:spacing w:after="20"/>
              <w:ind w:left="20" w:firstLine="709"/>
              <w:jc w:val="both"/>
              <w:rPr>
                <w:lang w:val="ru-RU"/>
              </w:rPr>
            </w:pPr>
          </w:p>
          <w:p w14:paraId="63F8E903" w14:textId="77777777" w:rsidR="00570EBD" w:rsidRPr="00A451AD" w:rsidRDefault="00570EBD" w:rsidP="00A451AD">
            <w:pPr>
              <w:spacing w:after="0"/>
              <w:ind w:firstLine="709"/>
              <w:rPr>
                <w:lang w:val="ru-RU"/>
              </w:rPr>
            </w:pPr>
          </w:p>
          <w:p w14:paraId="5F0FFA9E" w14:textId="77777777" w:rsidR="00570EBD" w:rsidRPr="00A451AD" w:rsidRDefault="00A451AD" w:rsidP="00A451AD">
            <w:pPr>
              <w:spacing w:after="20"/>
              <w:ind w:left="20" w:firstLine="709"/>
              <w:jc w:val="both"/>
              <w:rPr>
                <w:lang w:val="ru-RU"/>
              </w:rPr>
            </w:pPr>
            <w:r w:rsidRPr="00A451A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1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7A23" w14:textId="77777777" w:rsidR="00570EBD" w:rsidRDefault="00A451AD" w:rsidP="00A451AD">
            <w:pPr>
              <w:spacing w:after="0"/>
              <w:ind w:firstLine="709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570EBD" w:rsidRPr="003C5021" w14:paraId="44567FC9" w14:textId="77777777" w:rsidTr="00A451AD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3CC6" w14:textId="77777777" w:rsidR="00570EBD" w:rsidRDefault="00A451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41CF" w14:textId="77777777" w:rsidR="00570EBD" w:rsidRPr="00A451AD" w:rsidRDefault="00A451AD" w:rsidP="00A451AD">
            <w:pPr>
              <w:spacing w:after="0"/>
              <w:ind w:left="12"/>
              <w:jc w:val="center"/>
              <w:rPr>
                <w:lang w:val="ru-RU"/>
              </w:rPr>
            </w:pPr>
            <w:r w:rsidRPr="00A451A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14:paraId="457116D7" w14:textId="77777777" w:rsidR="00570EBD" w:rsidRPr="00A451AD" w:rsidRDefault="00A451AD">
      <w:pPr>
        <w:spacing w:after="0"/>
        <w:rPr>
          <w:lang w:val="ru-RU"/>
        </w:rPr>
      </w:pPr>
      <w:r w:rsidRPr="00A451A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p w14:paraId="1E860143" w14:textId="77777777" w:rsidR="00570EBD" w:rsidRPr="00A451AD" w:rsidRDefault="00A451AD">
      <w:pPr>
        <w:spacing w:after="0"/>
        <w:jc w:val="both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51AD">
        <w:rPr>
          <w:color w:val="FF0000"/>
          <w:sz w:val="28"/>
          <w:lang w:val="ru-RU"/>
        </w:rPr>
        <w:t xml:space="preserve"> Сноска. Правила – в редакции приказа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14:paraId="15EB21F0" w14:textId="77777777" w:rsidR="00570EBD" w:rsidRPr="00A451AD" w:rsidRDefault="00A451AD">
      <w:pPr>
        <w:spacing w:after="0"/>
        <w:rPr>
          <w:lang w:val="ru-RU"/>
        </w:rPr>
      </w:pPr>
      <w:bookmarkStart w:id="17" w:name="z93"/>
      <w:r w:rsidRPr="00A451AD">
        <w:rPr>
          <w:b/>
          <w:color w:val="000000"/>
          <w:lang w:val="ru-RU"/>
        </w:rPr>
        <w:t xml:space="preserve"> Глава 1. Общие положения</w:t>
      </w:r>
    </w:p>
    <w:p w14:paraId="7881A94F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" w:name="z94"/>
      <w:bookmarkEnd w:id="17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2149339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" w:name="z95"/>
      <w:bookmarkEnd w:id="1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p w14:paraId="104CCCF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" w:name="z96"/>
      <w:bookmarkEnd w:id="1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независимости;</w:t>
      </w:r>
    </w:p>
    <w:p w14:paraId="6D5F366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" w:name="z97"/>
      <w:bookmarkEnd w:id="2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14:paraId="78B6189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" w:name="z98"/>
      <w:bookmarkEnd w:id="2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добровольности;</w:t>
      </w:r>
    </w:p>
    <w:p w14:paraId="7CDAC56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" w:name="z99"/>
      <w:bookmarkEnd w:id="2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прозрачности;</w:t>
      </w:r>
    </w:p>
    <w:p w14:paraId="6FD3EB30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" w:name="z100"/>
      <w:bookmarkEnd w:id="2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гласности и публичности.</w:t>
      </w:r>
    </w:p>
    <w:p w14:paraId="2FF28A7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" w:name="z101"/>
      <w:bookmarkEnd w:id="2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14:paraId="06B7FF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" w:name="z102"/>
      <w:bookmarkEnd w:id="2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14:paraId="5BE2267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" w:name="z103"/>
      <w:bookmarkEnd w:id="2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0DEAE812" w14:textId="77777777" w:rsidR="00570EBD" w:rsidRPr="00A451AD" w:rsidRDefault="00A451AD">
      <w:pPr>
        <w:spacing w:after="0"/>
        <w:rPr>
          <w:lang w:val="ru-RU"/>
        </w:rPr>
      </w:pPr>
      <w:bookmarkStart w:id="28" w:name="z104"/>
      <w:bookmarkEnd w:id="27"/>
      <w:r w:rsidRPr="00A451A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14:paraId="07D5B48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" w:name="z105"/>
      <w:bookmarkEnd w:id="2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2C7BB5E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" w:name="z106"/>
      <w:bookmarkEnd w:id="29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14:paraId="20FD1E8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" w:name="z107"/>
      <w:bookmarkEnd w:id="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2988035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" w:name="z108"/>
      <w:bookmarkEnd w:id="3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61F42D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" w:name="z109"/>
      <w:bookmarkEnd w:id="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14:paraId="6F71BB9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" w:name="z110"/>
      <w:bookmarkEnd w:id="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7935941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" w:name="z111"/>
      <w:bookmarkEnd w:id="3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177E740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" w:name="z112"/>
      <w:bookmarkEnd w:id="3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6936AD6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" w:name="z113"/>
      <w:bookmarkEnd w:id="3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71A809D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" w:name="z114"/>
      <w:bookmarkEnd w:id="3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14:paraId="568F1FE7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" w:name="z115"/>
      <w:bookmarkEnd w:id="3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4BC7B8C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" w:name="z116"/>
      <w:bookmarkEnd w:id="3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заявление (в произвольной форме);</w:t>
      </w:r>
    </w:p>
    <w:p w14:paraId="4809B98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" w:name="z117"/>
      <w:bookmarkEnd w:id="4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14:paraId="381EA80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" w:name="z118"/>
      <w:bookmarkEnd w:id="4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14:paraId="0B214C1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" w:name="z119"/>
      <w:bookmarkEnd w:id="4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14:paraId="1771F57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" w:name="z120"/>
      <w:bookmarkEnd w:id="4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09E3870B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" w:name="z121"/>
      <w:bookmarkEnd w:id="4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14:paraId="78C0612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" w:name="z122"/>
      <w:bookmarkEnd w:id="4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14:paraId="075CCD5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" w:name="z123"/>
      <w:bookmarkEnd w:id="4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p w14:paraId="0E3D91D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" w:name="z124"/>
      <w:bookmarkEnd w:id="4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14:paraId="6B10B0C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" w:name="z125"/>
      <w:bookmarkEnd w:id="4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14:paraId="7A5AD406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" w:name="z126"/>
      <w:bookmarkEnd w:id="4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14:paraId="0984F5A0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" w:name="z127"/>
      <w:bookmarkEnd w:id="5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14:paraId="4CCFAFF3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" w:name="z128"/>
      <w:bookmarkEnd w:id="5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представители средств массовой информации (при наличии) – 1 человек.</w:t>
      </w:r>
    </w:p>
    <w:p w14:paraId="569DD94A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" w:name="z129"/>
      <w:bookmarkEnd w:id="5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p w14:paraId="00A5C7D3" w14:textId="77777777" w:rsidR="00570EBD" w:rsidRPr="00A451AD" w:rsidRDefault="00A451AD">
      <w:pPr>
        <w:spacing w:after="0"/>
        <w:jc w:val="both"/>
        <w:rPr>
          <w:lang w:val="ru-RU"/>
        </w:rPr>
      </w:pPr>
      <w:bookmarkStart w:id="54" w:name="z130"/>
      <w:bookmarkEnd w:id="5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72EF9841" w14:textId="77777777" w:rsidR="00570EBD" w:rsidRPr="00A451AD" w:rsidRDefault="00A451AD" w:rsidP="00A451AD">
      <w:pPr>
        <w:spacing w:after="0"/>
        <w:ind w:firstLine="709"/>
        <w:jc w:val="both"/>
        <w:rPr>
          <w:lang w:val="ru-RU"/>
        </w:rPr>
      </w:pPr>
      <w:bookmarkStart w:id="55" w:name="z131"/>
      <w:bookmarkEnd w:id="5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6CB0F511" w14:textId="77777777" w:rsidR="00570EBD" w:rsidRPr="00A451AD" w:rsidRDefault="00A451AD">
      <w:pPr>
        <w:spacing w:after="0"/>
        <w:jc w:val="both"/>
        <w:rPr>
          <w:lang w:val="ru-RU"/>
        </w:rPr>
      </w:pPr>
      <w:bookmarkStart w:id="56" w:name="z132"/>
      <w:bookmarkEnd w:id="5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14:paraId="5BB67181" w14:textId="77777777" w:rsidR="00570EBD" w:rsidRPr="00A451AD" w:rsidRDefault="00A451AD">
      <w:pPr>
        <w:spacing w:after="0"/>
        <w:jc w:val="both"/>
        <w:rPr>
          <w:lang w:val="ru-RU"/>
        </w:rPr>
      </w:pPr>
      <w:bookmarkStart w:id="57" w:name="z133"/>
      <w:bookmarkEnd w:id="5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</w:t>
      </w:r>
      <w:r w:rsidRPr="00A451AD">
        <w:rPr>
          <w:color w:val="000000"/>
          <w:sz w:val="28"/>
          <w:lang w:val="ru-RU"/>
        </w:rPr>
        <w:lastRenderedPageBreak/>
        <w:t>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p w14:paraId="012D4419" w14:textId="77777777" w:rsidR="00570EBD" w:rsidRPr="00A451AD" w:rsidRDefault="00A451AD">
      <w:pPr>
        <w:spacing w:after="0"/>
        <w:rPr>
          <w:lang w:val="ru-RU"/>
        </w:rPr>
      </w:pPr>
      <w:bookmarkStart w:id="58" w:name="z134"/>
      <w:bookmarkEnd w:id="57"/>
      <w:r w:rsidRPr="00A451AD">
        <w:rPr>
          <w:b/>
          <w:color w:val="000000"/>
          <w:lang w:val="ru-RU"/>
        </w:rPr>
        <w:t xml:space="preserve"> Глава 3. Функции Попечительского совета</w:t>
      </w:r>
    </w:p>
    <w:p w14:paraId="409A2B94" w14:textId="77777777" w:rsidR="00570EBD" w:rsidRPr="00A451AD" w:rsidRDefault="00A451AD">
      <w:pPr>
        <w:spacing w:after="0"/>
        <w:jc w:val="both"/>
        <w:rPr>
          <w:lang w:val="ru-RU"/>
        </w:rPr>
      </w:pPr>
      <w:bookmarkStart w:id="59" w:name="z135"/>
      <w:bookmarkEnd w:id="5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14. Попечительский совет дошкольной организации:</w:t>
      </w:r>
    </w:p>
    <w:p w14:paraId="7586A4F4" w14:textId="77777777" w:rsidR="00570EBD" w:rsidRPr="00A451AD" w:rsidRDefault="00A451AD">
      <w:pPr>
        <w:spacing w:after="0"/>
        <w:jc w:val="both"/>
        <w:rPr>
          <w:lang w:val="ru-RU"/>
        </w:rPr>
      </w:pPr>
      <w:bookmarkStart w:id="60" w:name="z136"/>
      <w:bookmarkEnd w:id="5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согласовывает приоритетные направления развития дошкольной организации;</w:t>
      </w:r>
    </w:p>
    <w:p w14:paraId="4973284A" w14:textId="77777777" w:rsidR="00570EBD" w:rsidRPr="00A451AD" w:rsidRDefault="00A451AD">
      <w:pPr>
        <w:spacing w:after="0"/>
        <w:jc w:val="both"/>
        <w:rPr>
          <w:lang w:val="ru-RU"/>
        </w:rPr>
      </w:pPr>
      <w:bookmarkStart w:id="61" w:name="z137"/>
      <w:bookmarkEnd w:id="6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14:paraId="61DD7E44" w14:textId="77777777" w:rsidR="00570EBD" w:rsidRPr="00A451AD" w:rsidRDefault="00A451AD">
      <w:pPr>
        <w:spacing w:after="0"/>
        <w:jc w:val="both"/>
        <w:rPr>
          <w:lang w:val="ru-RU"/>
        </w:rPr>
      </w:pPr>
      <w:bookmarkStart w:id="62" w:name="z138"/>
      <w:bookmarkEnd w:id="6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вырабатывает предложения при формировании бюджета дошкольной организации;</w:t>
      </w:r>
    </w:p>
    <w:p w14:paraId="0941D950" w14:textId="77777777" w:rsidR="00570EBD" w:rsidRPr="00A451AD" w:rsidRDefault="00A451AD">
      <w:pPr>
        <w:spacing w:after="0"/>
        <w:jc w:val="both"/>
        <w:rPr>
          <w:lang w:val="ru-RU"/>
        </w:rPr>
      </w:pPr>
      <w:bookmarkStart w:id="63" w:name="z139"/>
      <w:bookmarkEnd w:id="6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дошкольной организации;</w:t>
      </w:r>
    </w:p>
    <w:p w14:paraId="3E3A870A" w14:textId="77777777" w:rsidR="00570EBD" w:rsidRPr="00A451AD" w:rsidRDefault="00A451AD">
      <w:pPr>
        <w:spacing w:after="0"/>
        <w:jc w:val="both"/>
        <w:rPr>
          <w:lang w:val="ru-RU"/>
        </w:rPr>
      </w:pPr>
      <w:bookmarkStart w:id="64" w:name="z140"/>
      <w:bookmarkEnd w:id="6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665B4E37" w14:textId="77777777" w:rsidR="00570EBD" w:rsidRPr="00A451AD" w:rsidRDefault="00A451AD">
      <w:pPr>
        <w:spacing w:after="0"/>
        <w:jc w:val="both"/>
        <w:rPr>
          <w:lang w:val="ru-RU"/>
        </w:rPr>
      </w:pPr>
      <w:bookmarkStart w:id="65" w:name="z141"/>
      <w:bookmarkEnd w:id="6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14:paraId="57D48E0A" w14:textId="77777777" w:rsidR="00570EBD" w:rsidRPr="00A451AD" w:rsidRDefault="00A451AD">
      <w:pPr>
        <w:spacing w:after="0"/>
        <w:jc w:val="both"/>
        <w:rPr>
          <w:lang w:val="ru-RU"/>
        </w:rPr>
      </w:pPr>
      <w:bookmarkStart w:id="66" w:name="z142"/>
      <w:bookmarkEnd w:id="6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1059EB5B" w14:textId="77777777" w:rsidR="00570EBD" w:rsidRPr="00A451AD" w:rsidRDefault="00A451AD">
      <w:pPr>
        <w:spacing w:after="0"/>
        <w:jc w:val="both"/>
        <w:rPr>
          <w:lang w:val="ru-RU"/>
        </w:rPr>
      </w:pPr>
      <w:bookmarkStart w:id="67" w:name="z143"/>
      <w:bookmarkEnd w:id="6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не реже 2 (двух) раз в год заслушивает отчеты руководителя дошкольной организации о деятельности дошкольной организации;</w:t>
      </w:r>
    </w:p>
    <w:p w14:paraId="64A6ADBD" w14:textId="77777777" w:rsidR="00570EBD" w:rsidRPr="00A451AD" w:rsidRDefault="00A451AD">
      <w:pPr>
        <w:spacing w:after="0"/>
        <w:jc w:val="both"/>
        <w:rPr>
          <w:lang w:val="ru-RU"/>
        </w:rPr>
      </w:pPr>
      <w:bookmarkStart w:id="68" w:name="z144"/>
      <w:bookmarkEnd w:id="6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p w14:paraId="696427E4" w14:textId="77777777" w:rsidR="00570EBD" w:rsidRPr="00A451AD" w:rsidRDefault="00A451AD">
      <w:pPr>
        <w:spacing w:after="0"/>
        <w:jc w:val="both"/>
        <w:rPr>
          <w:lang w:val="ru-RU"/>
        </w:rPr>
      </w:pPr>
      <w:bookmarkStart w:id="69" w:name="z145"/>
      <w:bookmarkEnd w:id="68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содействует в организации помощи воспитанникам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425B35D0" w14:textId="77777777" w:rsidR="00570EBD" w:rsidRPr="00A451AD" w:rsidRDefault="00A451AD">
      <w:pPr>
        <w:spacing w:after="0"/>
        <w:jc w:val="both"/>
        <w:rPr>
          <w:lang w:val="ru-RU"/>
        </w:rPr>
      </w:pPr>
      <w:bookmarkStart w:id="70" w:name="z146"/>
      <w:bookmarkEnd w:id="69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11) содействует администрации дошкольной организации в проведении мероприятий по противодействию коррупции;</w:t>
      </w:r>
    </w:p>
    <w:p w14:paraId="402C3A30" w14:textId="77777777" w:rsidR="00570EBD" w:rsidRPr="00A451AD" w:rsidRDefault="00A451AD">
      <w:pPr>
        <w:spacing w:after="0"/>
        <w:jc w:val="both"/>
        <w:rPr>
          <w:lang w:val="ru-RU"/>
        </w:rPr>
      </w:pPr>
      <w:bookmarkStart w:id="71" w:name="z147"/>
      <w:bookmarkEnd w:id="7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p w14:paraId="7BC1242B" w14:textId="77777777" w:rsidR="00570EBD" w:rsidRPr="00A451AD" w:rsidRDefault="00A451AD">
      <w:pPr>
        <w:spacing w:after="0"/>
        <w:jc w:val="both"/>
        <w:rPr>
          <w:lang w:val="ru-RU"/>
        </w:rPr>
      </w:pPr>
      <w:bookmarkStart w:id="72" w:name="z148"/>
      <w:bookmarkEnd w:id="7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13) проводит мониторинг процесса приобретения товаров, работ и услуг;</w:t>
      </w:r>
    </w:p>
    <w:p w14:paraId="3B957291" w14:textId="77777777" w:rsidR="00570EBD" w:rsidRPr="00A451AD" w:rsidRDefault="00A451AD">
      <w:pPr>
        <w:spacing w:after="0"/>
        <w:jc w:val="both"/>
        <w:rPr>
          <w:lang w:val="ru-RU"/>
        </w:rPr>
      </w:pPr>
      <w:bookmarkStart w:id="73" w:name="z149"/>
      <w:bookmarkEnd w:id="7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p w14:paraId="6F5902B5" w14:textId="77777777" w:rsidR="00570EBD" w:rsidRPr="00A451AD" w:rsidRDefault="00A451AD">
      <w:pPr>
        <w:spacing w:after="0"/>
        <w:jc w:val="both"/>
        <w:rPr>
          <w:lang w:val="ru-RU"/>
        </w:rPr>
      </w:pPr>
      <w:bookmarkStart w:id="74" w:name="z150"/>
      <w:bookmarkEnd w:id="7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p w14:paraId="44C9D862" w14:textId="77777777" w:rsidR="00570EBD" w:rsidRPr="00A451AD" w:rsidRDefault="00A451AD">
      <w:pPr>
        <w:spacing w:after="0"/>
        <w:jc w:val="both"/>
        <w:rPr>
          <w:lang w:val="ru-RU"/>
        </w:rPr>
      </w:pPr>
      <w:bookmarkStart w:id="75" w:name="z151"/>
      <w:bookmarkEnd w:id="7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16) содействует разрешению конфликтов, возникших в среде педагогов, родителей или иных законных представителей;</w:t>
      </w:r>
    </w:p>
    <w:p w14:paraId="0E7F008B" w14:textId="77777777" w:rsidR="00570EBD" w:rsidRPr="00A451AD" w:rsidRDefault="00A451AD">
      <w:pPr>
        <w:spacing w:after="0"/>
        <w:jc w:val="both"/>
        <w:rPr>
          <w:lang w:val="ru-RU"/>
        </w:rPr>
      </w:pPr>
      <w:bookmarkStart w:id="76" w:name="z152"/>
      <w:bookmarkEnd w:id="7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p w14:paraId="39449F46" w14:textId="77777777" w:rsidR="00570EBD" w:rsidRPr="00A451AD" w:rsidRDefault="00A451AD">
      <w:pPr>
        <w:spacing w:after="0"/>
        <w:jc w:val="both"/>
        <w:rPr>
          <w:lang w:val="ru-RU"/>
        </w:rPr>
      </w:pPr>
      <w:bookmarkStart w:id="77" w:name="z153"/>
      <w:bookmarkEnd w:id="7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189F24E9" w14:textId="77777777" w:rsidR="00570EBD" w:rsidRPr="00A451AD" w:rsidRDefault="00A451AD">
      <w:pPr>
        <w:spacing w:after="0"/>
        <w:jc w:val="both"/>
        <w:rPr>
          <w:lang w:val="ru-RU"/>
        </w:rPr>
      </w:pPr>
      <w:bookmarkStart w:id="78" w:name="z154"/>
      <w:bookmarkEnd w:id="7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14:paraId="2C57C860" w14:textId="77777777" w:rsidR="00570EBD" w:rsidRPr="00A451AD" w:rsidRDefault="00A451AD">
      <w:pPr>
        <w:spacing w:after="0"/>
        <w:jc w:val="both"/>
        <w:rPr>
          <w:lang w:val="ru-RU"/>
        </w:rPr>
      </w:pPr>
      <w:bookmarkStart w:id="79" w:name="z155"/>
      <w:bookmarkEnd w:id="7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14:paraId="3EAEDA86" w14:textId="77777777" w:rsidR="00570EBD" w:rsidRPr="00A451AD" w:rsidRDefault="00A451AD">
      <w:pPr>
        <w:spacing w:after="0"/>
        <w:rPr>
          <w:lang w:val="ru-RU"/>
        </w:rPr>
      </w:pPr>
      <w:bookmarkStart w:id="80" w:name="z156"/>
      <w:bookmarkEnd w:id="79"/>
      <w:r w:rsidRPr="00A451A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14:paraId="550223BD" w14:textId="77777777" w:rsidR="00570EBD" w:rsidRPr="00A451AD" w:rsidRDefault="00A451AD">
      <w:pPr>
        <w:spacing w:after="0"/>
        <w:jc w:val="both"/>
        <w:rPr>
          <w:lang w:val="ru-RU"/>
        </w:rPr>
      </w:pPr>
      <w:bookmarkStart w:id="81" w:name="z157"/>
      <w:bookmarkEnd w:id="8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p w14:paraId="4E21FA6D" w14:textId="77777777" w:rsidR="00570EBD" w:rsidRPr="00A451AD" w:rsidRDefault="00A451AD">
      <w:pPr>
        <w:spacing w:after="0"/>
        <w:jc w:val="both"/>
        <w:rPr>
          <w:lang w:val="ru-RU"/>
        </w:rPr>
      </w:pPr>
      <w:bookmarkStart w:id="82" w:name="z158"/>
      <w:bookmarkEnd w:id="8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p w14:paraId="08910F9A" w14:textId="77777777" w:rsidR="00570EBD" w:rsidRPr="00A451AD" w:rsidRDefault="00A451AD">
      <w:pPr>
        <w:spacing w:after="0"/>
        <w:jc w:val="both"/>
        <w:rPr>
          <w:lang w:val="ru-RU"/>
        </w:rPr>
      </w:pPr>
      <w:bookmarkStart w:id="83" w:name="z159"/>
      <w:bookmarkEnd w:id="8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14:paraId="40103EEB" w14:textId="77777777" w:rsidR="00570EBD" w:rsidRPr="00A451AD" w:rsidRDefault="00A451AD">
      <w:pPr>
        <w:spacing w:after="0"/>
        <w:jc w:val="both"/>
        <w:rPr>
          <w:lang w:val="ru-RU"/>
        </w:rPr>
      </w:pPr>
      <w:bookmarkStart w:id="84" w:name="z160"/>
      <w:bookmarkEnd w:id="8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14:paraId="4A4A8B25" w14:textId="77777777" w:rsidR="00570EBD" w:rsidRPr="00A451AD" w:rsidRDefault="00A451AD">
      <w:pPr>
        <w:spacing w:after="0"/>
        <w:jc w:val="both"/>
        <w:rPr>
          <w:lang w:val="ru-RU"/>
        </w:rPr>
      </w:pPr>
      <w:bookmarkStart w:id="85" w:name="z161"/>
      <w:bookmarkEnd w:id="8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p w14:paraId="28C8F91D" w14:textId="77777777" w:rsidR="00570EBD" w:rsidRPr="00A451AD" w:rsidRDefault="00A451AD">
      <w:pPr>
        <w:spacing w:after="0"/>
        <w:jc w:val="both"/>
        <w:rPr>
          <w:lang w:val="ru-RU"/>
        </w:rPr>
      </w:pPr>
      <w:bookmarkStart w:id="86" w:name="z162"/>
      <w:bookmarkEnd w:id="85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41098BE0" w14:textId="77777777" w:rsidR="00570EBD" w:rsidRPr="00A451AD" w:rsidRDefault="00A451AD">
      <w:pPr>
        <w:spacing w:after="0"/>
        <w:jc w:val="both"/>
        <w:rPr>
          <w:lang w:val="ru-RU"/>
        </w:rPr>
      </w:pPr>
      <w:bookmarkStart w:id="87" w:name="z163"/>
      <w:bookmarkEnd w:id="8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2647EF03" w14:textId="77777777" w:rsidR="00570EBD" w:rsidRPr="00A451AD" w:rsidRDefault="00A451AD">
      <w:pPr>
        <w:spacing w:after="0"/>
        <w:jc w:val="both"/>
        <w:rPr>
          <w:lang w:val="ru-RU"/>
        </w:rPr>
      </w:pPr>
      <w:bookmarkStart w:id="88" w:name="z164"/>
      <w:bookmarkEnd w:id="8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30A90960" w14:textId="77777777" w:rsidR="00570EBD" w:rsidRPr="00A451AD" w:rsidRDefault="00A451AD">
      <w:pPr>
        <w:spacing w:after="0"/>
        <w:jc w:val="both"/>
        <w:rPr>
          <w:lang w:val="ru-RU"/>
        </w:rPr>
      </w:pPr>
      <w:bookmarkStart w:id="89" w:name="z165"/>
      <w:bookmarkEnd w:id="8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5FD9860F" w14:textId="77777777" w:rsidR="00570EBD" w:rsidRPr="00A451AD" w:rsidRDefault="00A451AD">
      <w:pPr>
        <w:spacing w:after="0"/>
        <w:jc w:val="both"/>
        <w:rPr>
          <w:lang w:val="ru-RU"/>
        </w:rPr>
      </w:pPr>
      <w:bookmarkStart w:id="90" w:name="z166"/>
      <w:bookmarkEnd w:id="8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36F8D3A7" w14:textId="77777777" w:rsidR="00570EBD" w:rsidRPr="00A451AD" w:rsidRDefault="00A451AD">
      <w:pPr>
        <w:spacing w:after="0"/>
        <w:jc w:val="both"/>
        <w:rPr>
          <w:lang w:val="ru-RU"/>
        </w:rPr>
      </w:pPr>
      <w:bookmarkStart w:id="91" w:name="z167"/>
      <w:bookmarkEnd w:id="9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p w14:paraId="02DC7E38" w14:textId="77777777" w:rsidR="00570EBD" w:rsidRPr="00A451AD" w:rsidRDefault="00A451AD">
      <w:pPr>
        <w:spacing w:after="0"/>
        <w:jc w:val="both"/>
        <w:rPr>
          <w:lang w:val="ru-RU"/>
        </w:rPr>
      </w:pPr>
      <w:bookmarkStart w:id="92" w:name="z168"/>
      <w:bookmarkEnd w:id="9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p w14:paraId="5FE2E7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93" w:name="z169"/>
      <w:bookmarkEnd w:id="9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1EE8A182" w14:textId="77777777" w:rsidR="00570EBD" w:rsidRPr="00A451AD" w:rsidRDefault="00A451AD">
      <w:pPr>
        <w:spacing w:after="0"/>
        <w:jc w:val="both"/>
        <w:rPr>
          <w:lang w:val="ru-RU"/>
        </w:rPr>
      </w:pPr>
      <w:bookmarkStart w:id="94" w:name="z170"/>
      <w:bookmarkEnd w:id="9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14:paraId="5D88AEFF" w14:textId="77777777" w:rsidR="00570EBD" w:rsidRPr="00A451AD" w:rsidRDefault="00A451AD">
      <w:pPr>
        <w:spacing w:after="0"/>
        <w:jc w:val="both"/>
        <w:rPr>
          <w:lang w:val="ru-RU"/>
        </w:rPr>
      </w:pPr>
      <w:bookmarkStart w:id="95" w:name="z171"/>
      <w:bookmarkEnd w:id="94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дошкольной организации.</w:t>
      </w:r>
    </w:p>
    <w:p w14:paraId="5FAE645F" w14:textId="77777777" w:rsidR="00570EBD" w:rsidRPr="00167C36" w:rsidRDefault="00A451AD">
      <w:pPr>
        <w:spacing w:after="0"/>
        <w:jc w:val="both"/>
        <w:rPr>
          <w:lang w:val="ru-RU"/>
        </w:rPr>
      </w:pPr>
      <w:bookmarkStart w:id="96" w:name="z172"/>
      <w:bookmarkEnd w:id="9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</w:t>
      </w:r>
      <w:r w:rsidRPr="00167C36">
        <w:rPr>
          <w:color w:val="000000"/>
          <w:sz w:val="28"/>
          <w:lang w:val="ru-RU"/>
        </w:rPr>
        <w:t>Попечительского совета.</w:t>
      </w:r>
    </w:p>
    <w:p w14:paraId="404D7464" w14:textId="77777777" w:rsidR="00570EBD" w:rsidRPr="00A451AD" w:rsidRDefault="00A451AD">
      <w:pPr>
        <w:spacing w:after="0"/>
        <w:jc w:val="both"/>
        <w:rPr>
          <w:lang w:val="ru-RU"/>
        </w:rPr>
      </w:pPr>
      <w:bookmarkStart w:id="97" w:name="z173"/>
      <w:bookmarkEnd w:id="96"/>
      <w:r>
        <w:rPr>
          <w:color w:val="000000"/>
          <w:sz w:val="28"/>
        </w:rPr>
        <w:t>     </w:t>
      </w:r>
      <w:r w:rsidRPr="00167C36">
        <w:rPr>
          <w:color w:val="000000"/>
          <w:sz w:val="28"/>
          <w:lang w:val="ru-RU"/>
        </w:rPr>
        <w:t xml:space="preserve"> </w:t>
      </w:r>
      <w:r w:rsidRPr="00A451AD">
        <w:rPr>
          <w:color w:val="000000"/>
          <w:sz w:val="28"/>
          <w:lang w:val="ru-RU"/>
        </w:rPr>
        <w:t>29. Принятые дошкольной организацией поступления от благотворительной помощи зачисляются на:</w:t>
      </w:r>
    </w:p>
    <w:p w14:paraId="7676FF09" w14:textId="77777777" w:rsidR="00570EBD" w:rsidRPr="00A451AD" w:rsidRDefault="00A451AD">
      <w:pPr>
        <w:spacing w:after="0"/>
        <w:jc w:val="both"/>
        <w:rPr>
          <w:lang w:val="ru-RU"/>
        </w:rPr>
      </w:pPr>
      <w:bookmarkStart w:id="98" w:name="z174"/>
      <w:bookmarkEnd w:id="9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p w14:paraId="4E22ECE3" w14:textId="77777777" w:rsidR="00570EBD" w:rsidRPr="00A451AD" w:rsidRDefault="00A451AD">
      <w:pPr>
        <w:spacing w:after="0"/>
        <w:jc w:val="both"/>
        <w:rPr>
          <w:lang w:val="ru-RU"/>
        </w:rPr>
      </w:pPr>
      <w:bookmarkStart w:id="99" w:name="z175"/>
      <w:bookmarkEnd w:id="9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счет, открытый в банке второго уровня – для дошкольной организации, созданной в иных организационно-правовых формах.</w:t>
      </w:r>
    </w:p>
    <w:p w14:paraId="2CE69A9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0" w:name="z176"/>
      <w:bookmarkEnd w:id="9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14:paraId="25C5F37E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1" w:name="z177"/>
      <w:bookmarkEnd w:id="10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социальная поддержка воспитанников дошкольной организации;</w:t>
      </w:r>
    </w:p>
    <w:p w14:paraId="361AF1AE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2" w:name="z178"/>
      <w:bookmarkEnd w:id="10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совершенствование материально-технической базы дошкольной организации;</w:t>
      </w:r>
    </w:p>
    <w:p w14:paraId="42B66F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3" w:name="z179"/>
      <w:bookmarkEnd w:id="10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поддержка одаренных детей;</w:t>
      </w:r>
    </w:p>
    <w:p w14:paraId="6BF107DA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4" w:name="z180"/>
      <w:bookmarkEnd w:id="10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14:paraId="18C722D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5" w:name="z181"/>
      <w:bookmarkEnd w:id="10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p w14:paraId="2A907AA2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6" w:name="z182"/>
      <w:bookmarkEnd w:id="10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03BD5B3E" w14:textId="77777777" w:rsidR="00570EBD" w:rsidRPr="00A451AD" w:rsidRDefault="00A451AD">
      <w:pPr>
        <w:spacing w:after="0"/>
        <w:rPr>
          <w:lang w:val="ru-RU"/>
        </w:rPr>
      </w:pPr>
      <w:bookmarkStart w:id="107" w:name="z183"/>
      <w:bookmarkEnd w:id="106"/>
      <w:r w:rsidRPr="00A451A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14:paraId="12620A7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8" w:name="z184"/>
      <w:bookmarkEnd w:id="10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14:paraId="5637CF11" w14:textId="77777777" w:rsidR="00570EBD" w:rsidRPr="00A451AD" w:rsidRDefault="00A451AD">
      <w:pPr>
        <w:spacing w:after="0"/>
        <w:jc w:val="both"/>
        <w:rPr>
          <w:lang w:val="ru-RU"/>
        </w:rPr>
      </w:pPr>
      <w:bookmarkStart w:id="109" w:name="z185"/>
      <w:bookmarkEnd w:id="10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360FB19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0" w:name="z186"/>
      <w:bookmarkEnd w:id="10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при ликвидации и реорганизации дошкольной организации;</w:t>
      </w:r>
    </w:p>
    <w:p w14:paraId="131CD5B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1" w:name="z187"/>
      <w:bookmarkEnd w:id="11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14:paraId="543F5127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2" w:name="z188"/>
      <w:bookmarkEnd w:id="11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14:paraId="1C191B30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3" w:name="z189"/>
      <w:bookmarkEnd w:id="11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14:paraId="0A34C7FF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4" w:name="z190"/>
      <w:bookmarkEnd w:id="113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14:paraId="25E9470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5" w:name="z191"/>
      <w:bookmarkEnd w:id="11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3674"/>
      </w:tblGrid>
      <w:tr w:rsidR="00570EBD" w:rsidRPr="003C5021" w14:paraId="7C5FCDA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14:paraId="01566C4D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8582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 w:rsidRPr="00A451A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14:paraId="0260732E" w14:textId="77777777" w:rsidR="00570EBD" w:rsidRPr="00A451AD" w:rsidRDefault="00A451AD">
      <w:pPr>
        <w:spacing w:after="0"/>
        <w:rPr>
          <w:lang w:val="ru-RU"/>
        </w:rPr>
      </w:pPr>
      <w:bookmarkStart w:id="116" w:name="z193"/>
      <w:r w:rsidRPr="00A451A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bookmarkEnd w:id="116"/>
    <w:p w14:paraId="492F6F85" w14:textId="77777777" w:rsidR="00570EBD" w:rsidRPr="00A451AD" w:rsidRDefault="00A451AD">
      <w:pPr>
        <w:spacing w:after="0"/>
        <w:jc w:val="both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51AD">
        <w:rPr>
          <w:color w:val="FF0000"/>
          <w:sz w:val="28"/>
          <w:lang w:val="ru-RU"/>
        </w:rPr>
        <w:t xml:space="preserve"> Сноска. Приказ дополнен приложением 2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14:paraId="3BD629EB" w14:textId="77777777" w:rsidR="00570EBD" w:rsidRPr="00A451AD" w:rsidRDefault="00A451AD">
      <w:pPr>
        <w:spacing w:after="0"/>
        <w:rPr>
          <w:lang w:val="ru-RU"/>
        </w:rPr>
      </w:pPr>
      <w:bookmarkStart w:id="117" w:name="z194"/>
      <w:r w:rsidRPr="00A451AD">
        <w:rPr>
          <w:b/>
          <w:color w:val="000000"/>
          <w:lang w:val="ru-RU"/>
        </w:rPr>
        <w:t xml:space="preserve"> Глава 1. Общие положения</w:t>
      </w:r>
    </w:p>
    <w:p w14:paraId="2212FCB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8" w:name="z195"/>
      <w:bookmarkEnd w:id="117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4D765C0A" w14:textId="77777777" w:rsidR="00570EBD" w:rsidRPr="00A451AD" w:rsidRDefault="00A451AD">
      <w:pPr>
        <w:spacing w:after="0"/>
        <w:jc w:val="both"/>
        <w:rPr>
          <w:lang w:val="ru-RU"/>
        </w:rPr>
      </w:pPr>
      <w:bookmarkStart w:id="119" w:name="z196"/>
      <w:bookmarkEnd w:id="11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p w14:paraId="50B5B7C2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0" w:name="z197"/>
      <w:bookmarkEnd w:id="11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независимости;</w:t>
      </w:r>
    </w:p>
    <w:p w14:paraId="66577C4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1" w:name="z198"/>
      <w:bookmarkEnd w:id="12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14:paraId="45483BE3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2" w:name="z199"/>
      <w:bookmarkEnd w:id="12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добровольности;</w:t>
      </w:r>
    </w:p>
    <w:p w14:paraId="7F2E49D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3" w:name="z200"/>
      <w:bookmarkEnd w:id="12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прозрачности;</w:t>
      </w:r>
    </w:p>
    <w:p w14:paraId="2DD440F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4" w:name="z201"/>
      <w:bookmarkEnd w:id="12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гласности и публичности.</w:t>
      </w:r>
    </w:p>
    <w:p w14:paraId="42CCCE2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5" w:name="z202"/>
      <w:bookmarkEnd w:id="12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14:paraId="460D44C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6" w:name="z203"/>
      <w:bookmarkEnd w:id="12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14:paraId="06151A6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7" w:name="z204"/>
      <w:bookmarkEnd w:id="12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72A2C884" w14:textId="77777777" w:rsidR="00570EBD" w:rsidRPr="00A451AD" w:rsidRDefault="00A451AD">
      <w:pPr>
        <w:spacing w:after="0"/>
        <w:rPr>
          <w:lang w:val="ru-RU"/>
        </w:rPr>
      </w:pPr>
      <w:bookmarkStart w:id="128" w:name="z205"/>
      <w:bookmarkEnd w:id="127"/>
      <w:r w:rsidRPr="00A451A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14:paraId="69F36DC1" w14:textId="77777777" w:rsidR="00570EBD" w:rsidRPr="00A451AD" w:rsidRDefault="00A451AD">
      <w:pPr>
        <w:spacing w:after="0"/>
        <w:jc w:val="both"/>
        <w:rPr>
          <w:lang w:val="ru-RU"/>
        </w:rPr>
      </w:pPr>
      <w:bookmarkStart w:id="129" w:name="z206"/>
      <w:bookmarkEnd w:id="128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3AC6846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0" w:name="z207"/>
      <w:bookmarkEnd w:id="12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14:paraId="6CD2C7A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1" w:name="z208"/>
      <w:bookmarkEnd w:id="1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6D420FC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2" w:name="z209"/>
      <w:bookmarkEnd w:id="13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1A645BD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3" w:name="z210"/>
      <w:bookmarkEnd w:id="1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14:paraId="1723845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4" w:name="z211"/>
      <w:bookmarkEnd w:id="1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489903E0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5" w:name="z212"/>
      <w:bookmarkEnd w:id="13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3136956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6" w:name="z213"/>
      <w:bookmarkEnd w:id="13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160E288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7" w:name="z214"/>
      <w:bookmarkEnd w:id="13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38364911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8" w:name="z215"/>
      <w:bookmarkEnd w:id="13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14:paraId="159DF29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39" w:name="z216"/>
      <w:bookmarkEnd w:id="138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67701D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0" w:name="z217"/>
      <w:bookmarkEnd w:id="13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заявление (в произвольной форме);</w:t>
      </w:r>
    </w:p>
    <w:p w14:paraId="5317CD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1" w:name="z218"/>
      <w:bookmarkEnd w:id="14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14:paraId="5345972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2" w:name="z219"/>
      <w:bookmarkEnd w:id="14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14:paraId="2FC4C13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3" w:name="z220"/>
      <w:bookmarkEnd w:id="14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14:paraId="2A35DD43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4" w:name="z221"/>
      <w:bookmarkEnd w:id="14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6F760B3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5" w:name="z222"/>
      <w:bookmarkEnd w:id="14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14:paraId="1E99E9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6" w:name="z223"/>
      <w:bookmarkEnd w:id="14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14:paraId="11B19B9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7" w:name="z224"/>
      <w:bookmarkEnd w:id="14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14:paraId="65AB018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8" w:name="z225"/>
      <w:bookmarkEnd w:id="14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14:paraId="6C6602F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49" w:name="z226"/>
      <w:bookmarkEnd w:id="14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14:paraId="208D7C2E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0" w:name="z227"/>
      <w:bookmarkEnd w:id="14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14:paraId="6EE1A34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1" w:name="z228"/>
      <w:bookmarkEnd w:id="15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14:paraId="614218A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2" w:name="z229"/>
      <w:bookmarkEnd w:id="15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представители средств массовой информации (при наличии) – 1 человек;</w:t>
      </w:r>
    </w:p>
    <w:p w14:paraId="3FB8F00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3" w:name="z230"/>
      <w:bookmarkEnd w:id="15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представители органов ученического самоуправления – 1-2 человека.</w:t>
      </w:r>
    </w:p>
    <w:p w14:paraId="34DCEDD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4" w:name="z231"/>
      <w:bookmarkEnd w:id="15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14:paraId="1A9D653E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5" w:name="z232"/>
      <w:bookmarkEnd w:id="15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2341B2F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6" w:name="z233"/>
      <w:bookmarkEnd w:id="15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</w:t>
      </w:r>
      <w:r w:rsidRPr="00A451AD">
        <w:rPr>
          <w:color w:val="000000"/>
          <w:sz w:val="28"/>
          <w:lang w:val="ru-RU"/>
        </w:rPr>
        <w:lastRenderedPageBreak/>
        <w:t>рабочих дней избирает кандидатов в соответствии с требованиями настоящих Правил.</w:t>
      </w:r>
    </w:p>
    <w:p w14:paraId="2A7BBDD2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7" w:name="z234"/>
      <w:bookmarkEnd w:id="15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14:paraId="682DE01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8" w:name="z235"/>
      <w:bookmarkEnd w:id="15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14:paraId="42FA415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59" w:name="z236"/>
      <w:bookmarkEnd w:id="15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14:paraId="15A9C442" w14:textId="77777777" w:rsidR="00570EBD" w:rsidRPr="00A451AD" w:rsidRDefault="00A451AD">
      <w:pPr>
        <w:spacing w:after="0"/>
        <w:rPr>
          <w:lang w:val="ru-RU"/>
        </w:rPr>
      </w:pPr>
      <w:bookmarkStart w:id="160" w:name="z237"/>
      <w:bookmarkEnd w:id="159"/>
      <w:r w:rsidRPr="00A451AD">
        <w:rPr>
          <w:b/>
          <w:color w:val="000000"/>
          <w:lang w:val="ru-RU"/>
        </w:rPr>
        <w:t xml:space="preserve"> Глава 3. Функции Попечительского совета</w:t>
      </w:r>
    </w:p>
    <w:p w14:paraId="2CDAD20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1" w:name="z238"/>
      <w:bookmarkEnd w:id="16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14:paraId="61B8E76E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2" w:name="z239"/>
      <w:bookmarkEnd w:id="16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14:paraId="0D93555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3" w:name="z240"/>
      <w:bookmarkEnd w:id="16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14:paraId="683D66B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4" w:name="z241"/>
      <w:bookmarkEnd w:id="16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14:paraId="169A1CE0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5" w:name="z242"/>
      <w:bookmarkEnd w:id="16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14:paraId="31527F2A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6" w:name="z243"/>
      <w:bookmarkEnd w:id="16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согласовывает альтернативные сроки начала и завершения учебного года, выбранного организацией образования;</w:t>
      </w:r>
    </w:p>
    <w:p w14:paraId="44E5342A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7" w:name="z244"/>
      <w:bookmarkEnd w:id="16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согласовывает экспериментальные образовательные программы организации образования;</w:t>
      </w:r>
    </w:p>
    <w:p w14:paraId="280F1B2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8" w:name="z245"/>
      <w:bookmarkEnd w:id="16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14:paraId="6691969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69" w:name="z246"/>
      <w:bookmarkEnd w:id="16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7A4AD62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0" w:name="z247"/>
      <w:bookmarkEnd w:id="16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A451AD">
        <w:rPr>
          <w:color w:val="000000"/>
          <w:sz w:val="28"/>
          <w:lang w:val="ru-RU"/>
        </w:rPr>
        <w:t>Балдаурен</w:t>
      </w:r>
      <w:proofErr w:type="spellEnd"/>
      <w:r w:rsidRPr="00A451AD">
        <w:rPr>
          <w:color w:val="000000"/>
          <w:sz w:val="28"/>
          <w:lang w:val="ru-RU"/>
        </w:rPr>
        <w:t xml:space="preserve">" </w:t>
      </w:r>
      <w:r w:rsidRPr="00A451AD">
        <w:rPr>
          <w:color w:val="000000"/>
          <w:sz w:val="28"/>
          <w:lang w:val="ru-RU"/>
        </w:rPr>
        <w:lastRenderedPageBreak/>
        <w:t>и Национальный научно-практический, образовательный и оздоровительный центр "Бобек";</w:t>
      </w:r>
    </w:p>
    <w:p w14:paraId="240671F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1" w:name="z248"/>
      <w:bookmarkEnd w:id="17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14:paraId="264E8B1D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2" w:name="z249"/>
      <w:bookmarkEnd w:id="17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2E3B997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3" w:name="z250"/>
      <w:bookmarkEnd w:id="17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12) не реже 2 (двух) раз в год заслушивает отчеты руководителя организации образования о деятельности организации образования;</w:t>
      </w:r>
    </w:p>
    <w:p w14:paraId="3F7B8ACD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4" w:name="z251"/>
      <w:bookmarkEnd w:id="17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14:paraId="0188BE22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5" w:name="z252"/>
      <w:bookmarkEnd w:id="17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75F2C1CA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6" w:name="z253"/>
      <w:bookmarkEnd w:id="17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15) содействует администрации организации образования в проведении мероприятий по противодействию коррупции;</w:t>
      </w:r>
    </w:p>
    <w:p w14:paraId="7D015F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7" w:name="z254"/>
      <w:bookmarkEnd w:id="17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14:paraId="38B4574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8" w:name="z255"/>
      <w:bookmarkEnd w:id="17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14:paraId="79849581" w14:textId="77777777" w:rsidR="00570EBD" w:rsidRPr="00A451AD" w:rsidRDefault="00A451AD">
      <w:pPr>
        <w:spacing w:after="0"/>
        <w:jc w:val="both"/>
        <w:rPr>
          <w:lang w:val="ru-RU"/>
        </w:rPr>
      </w:pPr>
      <w:bookmarkStart w:id="179" w:name="z256"/>
      <w:bookmarkEnd w:id="17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18) проводит мониторинг процесса приобретения товаров, работ и услуг;</w:t>
      </w:r>
    </w:p>
    <w:p w14:paraId="6E6872D7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0" w:name="z257"/>
      <w:bookmarkEnd w:id="17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14:paraId="380AA16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1" w:name="z258"/>
      <w:bookmarkEnd w:id="18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</w:t>
      </w:r>
      <w:proofErr w:type="spellStart"/>
      <w:r w:rsidRPr="00A451AD">
        <w:rPr>
          <w:color w:val="000000"/>
          <w:sz w:val="28"/>
          <w:lang w:val="ru-RU"/>
        </w:rPr>
        <w:t>буллинга</w:t>
      </w:r>
      <w:proofErr w:type="spellEnd"/>
      <w:r w:rsidRPr="00A451AD">
        <w:rPr>
          <w:color w:val="000000"/>
          <w:sz w:val="28"/>
          <w:lang w:val="ru-RU"/>
        </w:rPr>
        <w:t xml:space="preserve">, </w:t>
      </w:r>
      <w:proofErr w:type="spellStart"/>
      <w:r w:rsidRPr="00A451AD">
        <w:rPr>
          <w:color w:val="000000"/>
          <w:sz w:val="28"/>
          <w:lang w:val="ru-RU"/>
        </w:rPr>
        <w:t>лудомании</w:t>
      </w:r>
      <w:proofErr w:type="spellEnd"/>
      <w:r w:rsidRPr="00A451AD">
        <w:rPr>
          <w:color w:val="000000"/>
          <w:sz w:val="28"/>
          <w:lang w:val="ru-RU"/>
        </w:rPr>
        <w:t xml:space="preserve"> среди обучающихся;</w:t>
      </w:r>
    </w:p>
    <w:p w14:paraId="0ADF0400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2" w:name="z259"/>
      <w:bookmarkEnd w:id="181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28A9391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3" w:name="z260"/>
      <w:bookmarkEnd w:id="18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14:paraId="7EFFC69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4" w:name="z261"/>
      <w:bookmarkEnd w:id="18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3572D1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5" w:name="z262"/>
      <w:bookmarkEnd w:id="18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14:paraId="10EDF0A3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6" w:name="z263"/>
      <w:bookmarkEnd w:id="18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14:paraId="13355304" w14:textId="77777777" w:rsidR="00570EBD" w:rsidRPr="00A451AD" w:rsidRDefault="00A451AD">
      <w:pPr>
        <w:spacing w:after="0"/>
        <w:rPr>
          <w:lang w:val="ru-RU"/>
        </w:rPr>
      </w:pPr>
      <w:bookmarkStart w:id="187" w:name="z264"/>
      <w:bookmarkEnd w:id="186"/>
      <w:r w:rsidRPr="00A451A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14:paraId="7FBE83F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8" w:name="z265"/>
      <w:bookmarkEnd w:id="18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14:paraId="4AD9677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89" w:name="z266"/>
      <w:bookmarkEnd w:id="18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14:paraId="1162CD5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0" w:name="z267"/>
      <w:bookmarkEnd w:id="18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14:paraId="166C7AA5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1" w:name="z268"/>
      <w:bookmarkEnd w:id="19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14:paraId="5AA9BEF7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2" w:name="z269"/>
      <w:bookmarkEnd w:id="19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14:paraId="3D0FFE52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3" w:name="z270"/>
      <w:bookmarkEnd w:id="19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14:paraId="299C5B8B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4" w:name="z271"/>
      <w:bookmarkEnd w:id="19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6E70AF79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5" w:name="z272"/>
      <w:bookmarkEnd w:id="19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740895D6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6" w:name="z273"/>
      <w:bookmarkEnd w:id="19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</w:t>
      </w:r>
      <w:r w:rsidRPr="00A451AD">
        <w:rPr>
          <w:color w:val="000000"/>
          <w:sz w:val="28"/>
          <w:lang w:val="ru-RU"/>
        </w:rPr>
        <w:lastRenderedPageBreak/>
        <w:t>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08692DB4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7" w:name="z274"/>
      <w:bookmarkEnd w:id="19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460B08B7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8" w:name="z275"/>
      <w:bookmarkEnd w:id="19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305A2268" w14:textId="77777777" w:rsidR="00570EBD" w:rsidRPr="00A451AD" w:rsidRDefault="00A451AD">
      <w:pPr>
        <w:spacing w:after="0"/>
        <w:jc w:val="both"/>
        <w:rPr>
          <w:lang w:val="ru-RU"/>
        </w:rPr>
      </w:pPr>
      <w:bookmarkStart w:id="199" w:name="z276"/>
      <w:bookmarkEnd w:id="19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14:paraId="0CE6C60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0" w:name="z277"/>
      <w:bookmarkEnd w:id="19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14:paraId="0C47B0A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1" w:name="z278"/>
      <w:bookmarkEnd w:id="20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355062F6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2" w:name="z279"/>
      <w:bookmarkEnd w:id="20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14:paraId="67F159F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3" w:name="z280"/>
      <w:bookmarkEnd w:id="20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образования.</w:t>
      </w:r>
    </w:p>
    <w:p w14:paraId="311580C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4" w:name="z281"/>
      <w:bookmarkEnd w:id="20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20FAD5B2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5" w:name="z282"/>
      <w:bookmarkEnd w:id="20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29. Принятые организации образования поступления от благотворительной помощи зачисляются на:</w:t>
      </w:r>
    </w:p>
    <w:p w14:paraId="51E4E1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6" w:name="z283"/>
      <w:bookmarkEnd w:id="20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14:paraId="54A65C24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7" w:name="z284"/>
      <w:bookmarkEnd w:id="206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14:paraId="0D29A32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8" w:name="z285"/>
      <w:bookmarkEnd w:id="20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14:paraId="1163D87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09" w:name="z286"/>
      <w:bookmarkEnd w:id="20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социальная поддержка обучающихся организации образования;</w:t>
      </w:r>
    </w:p>
    <w:p w14:paraId="3E7539C2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0" w:name="z287"/>
      <w:bookmarkEnd w:id="20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14:paraId="3235951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1" w:name="z288"/>
      <w:bookmarkEnd w:id="21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поддержка одаренных детей;</w:t>
      </w:r>
    </w:p>
    <w:p w14:paraId="4CA5E72D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2" w:name="z289"/>
      <w:bookmarkEnd w:id="21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организация развивающей среды.</w:t>
      </w:r>
    </w:p>
    <w:p w14:paraId="13A2964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3" w:name="z290"/>
      <w:bookmarkEnd w:id="21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14:paraId="5F6C992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4" w:name="z291"/>
      <w:bookmarkEnd w:id="21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643B77AE" w14:textId="77777777" w:rsidR="00570EBD" w:rsidRPr="00A451AD" w:rsidRDefault="00A451AD">
      <w:pPr>
        <w:spacing w:after="0"/>
        <w:rPr>
          <w:lang w:val="ru-RU"/>
        </w:rPr>
      </w:pPr>
      <w:bookmarkStart w:id="215" w:name="z292"/>
      <w:bookmarkEnd w:id="214"/>
      <w:r w:rsidRPr="00A451A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14:paraId="586B2F3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6" w:name="z293"/>
      <w:bookmarkEnd w:id="21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14:paraId="23003FF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7" w:name="z294"/>
      <w:bookmarkEnd w:id="21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5BA34D9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8" w:name="z295"/>
      <w:bookmarkEnd w:id="21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14:paraId="22E43F52" w14:textId="77777777" w:rsidR="00570EBD" w:rsidRPr="00A451AD" w:rsidRDefault="00A451AD">
      <w:pPr>
        <w:spacing w:after="0"/>
        <w:jc w:val="both"/>
        <w:rPr>
          <w:lang w:val="ru-RU"/>
        </w:rPr>
      </w:pPr>
      <w:bookmarkStart w:id="219" w:name="z296"/>
      <w:bookmarkEnd w:id="21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14:paraId="295DFFBD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0" w:name="z297"/>
      <w:bookmarkEnd w:id="21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14:paraId="1628AC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1" w:name="z298"/>
      <w:bookmarkEnd w:id="22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14:paraId="315D9058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2" w:name="z299"/>
      <w:bookmarkEnd w:id="22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14:paraId="6D775216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3" w:name="z300"/>
      <w:bookmarkEnd w:id="22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3674"/>
      </w:tblGrid>
      <w:tr w:rsidR="00570EBD" w:rsidRPr="003C5021" w14:paraId="1D974F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14:paraId="15951932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48BE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 w:rsidRPr="00A451AD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14:paraId="50D6AC94" w14:textId="77777777" w:rsidR="00A451AD" w:rsidRDefault="00A451AD">
      <w:pPr>
        <w:spacing w:after="0"/>
        <w:rPr>
          <w:b/>
          <w:color w:val="000000"/>
          <w:lang w:val="ru-RU"/>
        </w:rPr>
      </w:pPr>
      <w:bookmarkStart w:id="224" w:name="z302"/>
    </w:p>
    <w:p w14:paraId="56A7827B" w14:textId="77777777" w:rsidR="00570EBD" w:rsidRPr="00A451AD" w:rsidRDefault="00A451AD">
      <w:pPr>
        <w:spacing w:after="0"/>
        <w:rPr>
          <w:lang w:val="ru-RU"/>
        </w:rPr>
      </w:pPr>
      <w:r w:rsidRPr="00A451A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A451AD">
        <w:rPr>
          <w:b/>
          <w:color w:val="000000"/>
          <w:lang w:val="ru-RU"/>
        </w:rPr>
        <w:t>послесреднего</w:t>
      </w:r>
      <w:proofErr w:type="spellEnd"/>
      <w:r w:rsidRPr="00A451AD">
        <w:rPr>
          <w:b/>
          <w:color w:val="000000"/>
          <w:lang w:val="ru-RU"/>
        </w:rPr>
        <w:t xml:space="preserve"> образования</w:t>
      </w:r>
    </w:p>
    <w:bookmarkEnd w:id="224"/>
    <w:p w14:paraId="734584EB" w14:textId="77777777" w:rsidR="00570EBD" w:rsidRPr="00A451AD" w:rsidRDefault="00A451AD">
      <w:pPr>
        <w:spacing w:after="0"/>
        <w:jc w:val="both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51AD">
        <w:rPr>
          <w:color w:val="FF0000"/>
          <w:sz w:val="28"/>
          <w:lang w:val="ru-RU"/>
        </w:rPr>
        <w:t xml:space="preserve"> Сноска. Приказ дополнен приложением 3 в соответствии с приказом и.о. Министра просвещения РК от 01.03.2023 № 56 (вводится в действие по </w:t>
      </w:r>
      <w:r w:rsidRPr="00A451AD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</w:p>
    <w:p w14:paraId="4D091C36" w14:textId="77777777" w:rsidR="00570EBD" w:rsidRPr="00A451AD" w:rsidRDefault="00A451AD">
      <w:pPr>
        <w:spacing w:after="0"/>
        <w:rPr>
          <w:lang w:val="ru-RU"/>
        </w:rPr>
      </w:pPr>
      <w:bookmarkStart w:id="225" w:name="z303"/>
      <w:r w:rsidRPr="00A451AD">
        <w:rPr>
          <w:b/>
          <w:color w:val="000000"/>
          <w:lang w:val="ru-RU"/>
        </w:rPr>
        <w:t xml:space="preserve"> Глава 1. Общие положения</w:t>
      </w:r>
    </w:p>
    <w:p w14:paraId="718C32B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6" w:name="z304"/>
      <w:bookmarkEnd w:id="225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A451AD">
        <w:rPr>
          <w:color w:val="000000"/>
          <w:sz w:val="28"/>
          <w:lang w:val="ru-RU"/>
        </w:rPr>
        <w:t>послесреднего</w:t>
      </w:r>
      <w:proofErr w:type="spellEnd"/>
      <w:r w:rsidRPr="00A451AD">
        <w:rPr>
          <w:color w:val="000000"/>
          <w:sz w:val="28"/>
          <w:lang w:val="ru-RU"/>
        </w:rPr>
        <w:t xml:space="preserve"> образования (далее –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2A833E7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7" w:name="z305"/>
      <w:bookmarkEnd w:id="22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технического и профессионального, </w:t>
      </w:r>
      <w:proofErr w:type="spellStart"/>
      <w:r w:rsidRPr="00A451AD">
        <w:rPr>
          <w:color w:val="000000"/>
          <w:sz w:val="28"/>
          <w:lang w:val="ru-RU"/>
        </w:rPr>
        <w:t>послесреднего</w:t>
      </w:r>
      <w:proofErr w:type="spellEnd"/>
      <w:r w:rsidRPr="00A451AD">
        <w:rPr>
          <w:color w:val="000000"/>
          <w:sz w:val="28"/>
          <w:lang w:val="ru-RU"/>
        </w:rPr>
        <w:t xml:space="preserve"> образования (далее – организация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), содействующий в ее развитии и обеспечивающий общественный контроль за деятельностью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осуществляет свою деятельность на основе принципов:</w:t>
      </w:r>
    </w:p>
    <w:p w14:paraId="07FF87D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8" w:name="z306"/>
      <w:bookmarkEnd w:id="22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независимости;</w:t>
      </w:r>
    </w:p>
    <w:p w14:paraId="710AF036" w14:textId="77777777" w:rsidR="00570EBD" w:rsidRPr="00A451AD" w:rsidRDefault="00A451AD">
      <w:pPr>
        <w:spacing w:after="0"/>
        <w:jc w:val="both"/>
        <w:rPr>
          <w:lang w:val="ru-RU"/>
        </w:rPr>
      </w:pPr>
      <w:bookmarkStart w:id="229" w:name="z307"/>
      <w:bookmarkEnd w:id="22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14:paraId="4BAE2EC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0" w:name="z308"/>
      <w:bookmarkEnd w:id="22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добровольности;</w:t>
      </w:r>
    </w:p>
    <w:p w14:paraId="7446003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1" w:name="z309"/>
      <w:bookmarkEnd w:id="2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прозрачности;</w:t>
      </w:r>
    </w:p>
    <w:p w14:paraId="3C83B32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2" w:name="z310"/>
      <w:bookmarkEnd w:id="23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гласности и публичности.</w:t>
      </w:r>
    </w:p>
    <w:p w14:paraId="237C78D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3" w:name="z311"/>
      <w:bookmarkEnd w:id="2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14:paraId="7935C21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4" w:name="z312"/>
      <w:bookmarkEnd w:id="2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14:paraId="1E64370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5" w:name="z313"/>
      <w:bookmarkEnd w:id="23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05A03B26" w14:textId="77777777" w:rsidR="00570EBD" w:rsidRPr="00A451AD" w:rsidRDefault="00A451AD">
      <w:pPr>
        <w:spacing w:after="0"/>
        <w:rPr>
          <w:lang w:val="ru-RU"/>
        </w:rPr>
      </w:pPr>
      <w:bookmarkStart w:id="236" w:name="z314"/>
      <w:bookmarkEnd w:id="235"/>
      <w:r w:rsidRPr="00A451A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14:paraId="6F09E35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7" w:name="z315"/>
      <w:bookmarkEnd w:id="23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696365D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8" w:name="z316"/>
      <w:bookmarkEnd w:id="23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14:paraId="2546858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39" w:name="z317"/>
      <w:bookmarkEnd w:id="23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1D7C79A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0" w:name="z318"/>
      <w:bookmarkEnd w:id="23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4B53188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1" w:name="z319"/>
      <w:bookmarkEnd w:id="24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14:paraId="4DE1340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2" w:name="z320"/>
      <w:bookmarkEnd w:id="24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5396F9B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3" w:name="z321"/>
      <w:bookmarkEnd w:id="24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61F5D7C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4" w:name="z322"/>
      <w:bookmarkEnd w:id="24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2F63333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5" w:name="z323"/>
      <w:bookmarkEnd w:id="24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0BB0F45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6" w:name="z324"/>
      <w:bookmarkEnd w:id="24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14:paraId="1E997C6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7" w:name="z325"/>
      <w:bookmarkEnd w:id="24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01463F02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8" w:name="z326"/>
      <w:bookmarkEnd w:id="24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заявление (в произвольной форме);</w:t>
      </w:r>
    </w:p>
    <w:p w14:paraId="7EEBDD0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49" w:name="z327"/>
      <w:bookmarkEnd w:id="24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14:paraId="398C5E2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0" w:name="z328"/>
      <w:bookmarkEnd w:id="24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14:paraId="5905753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1" w:name="z329"/>
      <w:bookmarkEnd w:id="25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14:paraId="416E471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2" w:name="z330"/>
      <w:bookmarkEnd w:id="25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3EA96F0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3" w:name="z331"/>
      <w:bookmarkEnd w:id="252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14:paraId="05164D0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4" w:name="z332"/>
      <w:bookmarkEnd w:id="25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p w14:paraId="43967A7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5" w:name="z333"/>
      <w:bookmarkEnd w:id="25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прошедшие отбор на общем собрании родительской общественности.</w:t>
      </w:r>
    </w:p>
    <w:p w14:paraId="7EE5B89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6" w:name="z334"/>
      <w:bookmarkEnd w:id="25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4DE6847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7" w:name="z335"/>
      <w:bookmarkEnd w:id="25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1F75AC5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8" w:name="z336"/>
      <w:bookmarkEnd w:id="25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14:paraId="0060716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59" w:name="z337"/>
      <w:bookmarkEnd w:id="25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.</w:t>
      </w:r>
    </w:p>
    <w:p w14:paraId="0EEB24F5" w14:textId="77777777" w:rsidR="00570EBD" w:rsidRPr="00A451AD" w:rsidRDefault="00A451AD">
      <w:pPr>
        <w:spacing w:after="0"/>
        <w:rPr>
          <w:lang w:val="ru-RU"/>
        </w:rPr>
      </w:pPr>
      <w:bookmarkStart w:id="260" w:name="z338"/>
      <w:bookmarkEnd w:id="259"/>
      <w:r w:rsidRPr="00A451AD">
        <w:rPr>
          <w:b/>
          <w:color w:val="000000"/>
          <w:lang w:val="ru-RU"/>
        </w:rPr>
        <w:t xml:space="preserve"> Глава 3. Функции Попечительского совета</w:t>
      </w:r>
    </w:p>
    <w:p w14:paraId="6DF588B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1" w:name="z339"/>
      <w:bookmarkEnd w:id="26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14. Попечительский совет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:</w:t>
      </w:r>
    </w:p>
    <w:p w14:paraId="7F8BE300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2" w:name="z340"/>
      <w:bookmarkEnd w:id="26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349084B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3" w:name="z341"/>
      <w:bookmarkEnd w:id="26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273F40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4" w:name="z342"/>
      <w:bookmarkEnd w:id="26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4094DCE4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5" w:name="z343"/>
      <w:bookmarkEnd w:id="26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29EAFE02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6" w:name="z344"/>
      <w:bookmarkEnd w:id="265"/>
      <w:r w:rsidRPr="00A451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14:paraId="371F4AC6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7" w:name="z345"/>
      <w:bookmarkEnd w:id="26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согласовывает и выносит протокольное решение по распределению финансовых средств, поступивших в организацию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468462A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8" w:name="z346"/>
      <w:bookmarkEnd w:id="26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p w14:paraId="5FCA4B08" w14:textId="77777777" w:rsidR="00570EBD" w:rsidRPr="00A451AD" w:rsidRDefault="00A451AD">
      <w:pPr>
        <w:spacing w:after="0"/>
        <w:jc w:val="both"/>
        <w:rPr>
          <w:lang w:val="ru-RU"/>
        </w:rPr>
      </w:pPr>
      <w:bookmarkStart w:id="269" w:name="z347"/>
      <w:bookmarkEnd w:id="26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6EAD56F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0" w:name="z348"/>
      <w:bookmarkEnd w:id="26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не реже 2 (двух) раз в год заслушивает отчеты руководителя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о деятельности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0AEEDCAA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1" w:name="z349"/>
      <w:bookmarkEnd w:id="27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осуществляет контроль за расходованием спонсорских средств, поступающих на счет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для оказания поддержки обучающимся, оказавшимся в тяжелой жизненной ситуации, и укрепления материально-технической базы;</w:t>
      </w:r>
    </w:p>
    <w:p w14:paraId="0894147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2" w:name="z350"/>
      <w:bookmarkEnd w:id="271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p w14:paraId="33E0ECBF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3" w:name="z351"/>
      <w:bookmarkEnd w:id="27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12) содействует администрации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в проведении мероприятий по противодействию коррупции;</w:t>
      </w:r>
    </w:p>
    <w:p w14:paraId="56E72FF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4" w:name="z352"/>
      <w:bookmarkEnd w:id="27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13) проводит 1 (один) раз в течение учебного года мониторинг степени удовлетворенности обучающихся условиями обучения в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путем анонимного анкетирования обучающихся и родителей или иных законных представителей;</w:t>
      </w:r>
    </w:p>
    <w:p w14:paraId="7E288CC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5" w:name="z353"/>
      <w:bookmarkEnd w:id="27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14:paraId="74AE35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6" w:name="z354"/>
      <w:bookmarkEnd w:id="275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15) содействует администрации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в предупреждении правонарушений, наркомании, алкоголизма, табакокурения, </w:t>
      </w:r>
      <w:proofErr w:type="spellStart"/>
      <w:r w:rsidRPr="00A451AD">
        <w:rPr>
          <w:color w:val="000000"/>
          <w:sz w:val="28"/>
          <w:lang w:val="ru-RU"/>
        </w:rPr>
        <w:t>буллинга</w:t>
      </w:r>
      <w:proofErr w:type="spellEnd"/>
      <w:r w:rsidRPr="00A451AD">
        <w:rPr>
          <w:color w:val="000000"/>
          <w:sz w:val="28"/>
          <w:lang w:val="ru-RU"/>
        </w:rPr>
        <w:t xml:space="preserve">, </w:t>
      </w:r>
      <w:proofErr w:type="spellStart"/>
      <w:r w:rsidRPr="00A451AD">
        <w:rPr>
          <w:color w:val="000000"/>
          <w:sz w:val="28"/>
          <w:lang w:val="ru-RU"/>
        </w:rPr>
        <w:t>лудомании</w:t>
      </w:r>
      <w:proofErr w:type="spellEnd"/>
      <w:r w:rsidRPr="00A451AD">
        <w:rPr>
          <w:color w:val="000000"/>
          <w:sz w:val="28"/>
          <w:lang w:val="ru-RU"/>
        </w:rPr>
        <w:t xml:space="preserve"> среди обучающихся;</w:t>
      </w:r>
    </w:p>
    <w:p w14:paraId="5A36A79D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7" w:name="z355"/>
      <w:bookmarkEnd w:id="27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7DC9152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8" w:name="z356"/>
      <w:bookmarkEnd w:id="27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263DD20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79" w:name="z357"/>
      <w:bookmarkEnd w:id="27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18) вырабатывает предложения по совершенствованию мер поддержки талантливой молодежи;</w:t>
      </w:r>
    </w:p>
    <w:p w14:paraId="2CAE8A58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0" w:name="z358"/>
      <w:bookmarkEnd w:id="27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3EFE0FD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1" w:name="z359"/>
      <w:bookmarkEnd w:id="28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14:paraId="33B3461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2" w:name="z360"/>
      <w:bookmarkEnd w:id="28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14:paraId="7F957C2E" w14:textId="77777777" w:rsidR="00570EBD" w:rsidRPr="00A451AD" w:rsidRDefault="00A451AD">
      <w:pPr>
        <w:spacing w:after="0"/>
        <w:rPr>
          <w:lang w:val="ru-RU"/>
        </w:rPr>
      </w:pPr>
      <w:bookmarkStart w:id="283" w:name="z361"/>
      <w:bookmarkEnd w:id="282"/>
      <w:r w:rsidRPr="00A451A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14:paraId="24C9F303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4" w:name="z362"/>
      <w:bookmarkEnd w:id="28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14:paraId="727C8F21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5" w:name="z363"/>
      <w:bookmarkEnd w:id="28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14:paraId="2F8BEB6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6" w:name="z364"/>
      <w:bookmarkEnd w:id="28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с уведомлением всех членов Попечительского совета.</w:t>
      </w:r>
    </w:p>
    <w:p w14:paraId="25D2EFE4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7" w:name="z365"/>
      <w:bookmarkEnd w:id="28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14:paraId="2849C204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8" w:name="z366"/>
      <w:bookmarkEnd w:id="28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14:paraId="30A4D22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89" w:name="z367"/>
      <w:bookmarkEnd w:id="28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на заседании Попечительского совета путем открытого голосования большинством голосов его членов.</w:t>
      </w:r>
    </w:p>
    <w:p w14:paraId="3E1F96BC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0" w:name="z368"/>
      <w:bookmarkEnd w:id="28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5CE67F5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1" w:name="z369"/>
      <w:bookmarkEnd w:id="29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11B00CA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2" w:name="z370"/>
      <w:bookmarkEnd w:id="29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29E2AA5B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3" w:name="z371"/>
      <w:bookmarkEnd w:id="29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77AE1B4E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4" w:name="z372"/>
      <w:bookmarkEnd w:id="29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6D5A6CA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5" w:name="z373"/>
      <w:bookmarkEnd w:id="29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.</w:t>
      </w:r>
    </w:p>
    <w:p w14:paraId="41074378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6" w:name="z374"/>
      <w:bookmarkEnd w:id="29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26. При несогласии руководителя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.</w:t>
      </w:r>
    </w:p>
    <w:p w14:paraId="4EB435B9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7" w:name="z375"/>
      <w:bookmarkEnd w:id="29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727DDFF5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8" w:name="z376"/>
      <w:bookmarkEnd w:id="29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p w14:paraId="6205AD77" w14:textId="77777777" w:rsidR="00570EBD" w:rsidRPr="00A451AD" w:rsidRDefault="00A451AD">
      <w:pPr>
        <w:spacing w:after="0"/>
        <w:jc w:val="both"/>
        <w:rPr>
          <w:lang w:val="ru-RU"/>
        </w:rPr>
      </w:pPr>
      <w:bookmarkStart w:id="299" w:name="z377"/>
      <w:bookmarkEnd w:id="29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.</w:t>
      </w:r>
    </w:p>
    <w:p w14:paraId="0EDCAAF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0" w:name="z378"/>
      <w:bookmarkEnd w:id="29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28. Благотворительная помощь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42986FF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1" w:name="z379"/>
      <w:bookmarkEnd w:id="30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29. Принятые организацией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поступления от благотворительной помощи зачисляются на:</w:t>
      </w:r>
    </w:p>
    <w:p w14:paraId="6D0B6E0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2" w:name="z380"/>
      <w:bookmarkEnd w:id="30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созданной в организационно-правовой форме государственное учреждение;</w:t>
      </w:r>
    </w:p>
    <w:p w14:paraId="6A89F27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3" w:name="z381"/>
      <w:bookmarkEnd w:id="30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счет, открытый в банке второго уровня – для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, созданной в иных организационно-правовых формах.</w:t>
      </w:r>
    </w:p>
    <w:p w14:paraId="4926AD7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4" w:name="z382"/>
      <w:bookmarkEnd w:id="30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14:paraId="6BDAAFC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5" w:name="z383"/>
      <w:bookmarkEnd w:id="30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социальная поддержка обучающихся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3F978DC3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6" w:name="z384"/>
      <w:bookmarkEnd w:id="30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34264B8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7" w:name="z385"/>
      <w:bookmarkEnd w:id="30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поддержка одаренных детей;</w:t>
      </w:r>
    </w:p>
    <w:p w14:paraId="3C2C642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8" w:name="z386"/>
      <w:bookmarkEnd w:id="30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организация развивающей среды.</w:t>
      </w:r>
    </w:p>
    <w:p w14:paraId="0E0A9AB7" w14:textId="77777777" w:rsidR="00570EBD" w:rsidRPr="00A451AD" w:rsidRDefault="00A451AD">
      <w:pPr>
        <w:spacing w:after="0"/>
        <w:jc w:val="both"/>
        <w:rPr>
          <w:lang w:val="ru-RU"/>
        </w:rPr>
      </w:pPr>
      <w:bookmarkStart w:id="309" w:name="z387"/>
      <w:bookmarkEnd w:id="30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31. Организация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 xml:space="preserve">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.</w:t>
      </w:r>
    </w:p>
    <w:p w14:paraId="47DE059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0" w:name="z388"/>
      <w:bookmarkEnd w:id="30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2B896B04" w14:textId="77777777" w:rsidR="00570EBD" w:rsidRPr="00A451AD" w:rsidRDefault="00A451AD">
      <w:pPr>
        <w:spacing w:after="0"/>
        <w:rPr>
          <w:lang w:val="ru-RU"/>
        </w:rPr>
      </w:pPr>
      <w:bookmarkStart w:id="311" w:name="z389"/>
      <w:bookmarkEnd w:id="310"/>
      <w:r w:rsidRPr="00A451A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14:paraId="51DB4747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2" w:name="z390"/>
      <w:bookmarkEnd w:id="31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14:paraId="644A4BE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3" w:name="z391"/>
      <w:bookmarkEnd w:id="31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114FBAD6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4" w:name="z392"/>
      <w:bookmarkEnd w:id="31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при ликвидации и реорганизации организации </w:t>
      </w:r>
      <w:proofErr w:type="spellStart"/>
      <w:r w:rsidRPr="00A451AD">
        <w:rPr>
          <w:color w:val="000000"/>
          <w:sz w:val="28"/>
          <w:lang w:val="ru-RU"/>
        </w:rPr>
        <w:t>ТиПО</w:t>
      </w:r>
      <w:proofErr w:type="spellEnd"/>
      <w:r w:rsidRPr="00A451AD">
        <w:rPr>
          <w:color w:val="000000"/>
          <w:sz w:val="28"/>
          <w:lang w:val="ru-RU"/>
        </w:rPr>
        <w:t>;</w:t>
      </w:r>
    </w:p>
    <w:p w14:paraId="3ABF614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5" w:name="z393"/>
      <w:bookmarkEnd w:id="31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14:paraId="5B02FFA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6" w:name="z394"/>
      <w:bookmarkEnd w:id="31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14:paraId="1D17CD3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7" w:name="z395"/>
      <w:bookmarkEnd w:id="31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14:paraId="3527AAD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8" w:name="z396"/>
      <w:bookmarkEnd w:id="31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14:paraId="4DD2C6D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19" w:name="z397"/>
      <w:bookmarkEnd w:id="31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3674"/>
      </w:tblGrid>
      <w:tr w:rsidR="00570EBD" w:rsidRPr="003C5021" w14:paraId="15C120B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14:paraId="2A23D950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A16A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 w:rsidRPr="00A451A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14:paraId="2D10278E" w14:textId="77777777" w:rsidR="00570EBD" w:rsidRPr="00A451AD" w:rsidRDefault="00A451AD">
      <w:pPr>
        <w:spacing w:after="0"/>
        <w:rPr>
          <w:lang w:val="ru-RU"/>
        </w:rPr>
      </w:pPr>
      <w:bookmarkStart w:id="320" w:name="z399"/>
      <w:r w:rsidRPr="00A451AD">
        <w:rPr>
          <w:b/>
          <w:color w:val="000000"/>
          <w:lang w:val="ru-RU"/>
        </w:rPr>
        <w:lastRenderedPageBreak/>
        <w:t xml:space="preserve"> 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bookmarkEnd w:id="320"/>
    <w:p w14:paraId="5FCA32B9" w14:textId="77777777" w:rsidR="00570EBD" w:rsidRPr="00A451AD" w:rsidRDefault="00A451AD">
      <w:pPr>
        <w:spacing w:after="0"/>
        <w:jc w:val="both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51AD">
        <w:rPr>
          <w:color w:val="FF0000"/>
          <w:sz w:val="28"/>
          <w:lang w:val="ru-RU"/>
        </w:rPr>
        <w:t xml:space="preserve"> Сноска. Приказ дополнен приложением 4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14:paraId="6B08CFA0" w14:textId="77777777" w:rsidR="00570EBD" w:rsidRPr="00A451AD" w:rsidRDefault="00A451AD">
      <w:pPr>
        <w:spacing w:after="0"/>
        <w:rPr>
          <w:lang w:val="ru-RU"/>
        </w:rPr>
      </w:pPr>
      <w:bookmarkStart w:id="321" w:name="z400"/>
      <w:r w:rsidRPr="00A451AD">
        <w:rPr>
          <w:b/>
          <w:color w:val="000000"/>
          <w:lang w:val="ru-RU"/>
        </w:rPr>
        <w:t xml:space="preserve"> Глава 1. Общие положения</w:t>
      </w:r>
    </w:p>
    <w:p w14:paraId="4C1226F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2" w:name="z401"/>
      <w:bookmarkEnd w:id="321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6F6D6C5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3" w:name="z402"/>
      <w:bookmarkEnd w:id="32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p w14:paraId="53E1BED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4" w:name="z403"/>
      <w:bookmarkEnd w:id="32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независимости;</w:t>
      </w:r>
    </w:p>
    <w:p w14:paraId="1663F0F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5" w:name="z404"/>
      <w:bookmarkEnd w:id="32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14:paraId="131EFA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6" w:name="z405"/>
      <w:bookmarkEnd w:id="32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добровольности;</w:t>
      </w:r>
    </w:p>
    <w:p w14:paraId="266BE73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7" w:name="z406"/>
      <w:bookmarkEnd w:id="32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прозрачности;</w:t>
      </w:r>
    </w:p>
    <w:p w14:paraId="14930E8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8" w:name="z407"/>
      <w:bookmarkEnd w:id="32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гласности и публичности.</w:t>
      </w:r>
    </w:p>
    <w:p w14:paraId="68A195E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29" w:name="z408"/>
      <w:bookmarkEnd w:id="32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14:paraId="19FFB919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0" w:name="z409"/>
      <w:bookmarkEnd w:id="32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14:paraId="026CBE3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1" w:name="z410"/>
      <w:bookmarkEnd w:id="3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20C90391" w14:textId="77777777" w:rsidR="00570EBD" w:rsidRPr="00A451AD" w:rsidRDefault="00A451AD">
      <w:pPr>
        <w:spacing w:after="0"/>
        <w:rPr>
          <w:lang w:val="ru-RU"/>
        </w:rPr>
      </w:pPr>
      <w:bookmarkStart w:id="332" w:name="z411"/>
      <w:bookmarkEnd w:id="331"/>
      <w:r w:rsidRPr="00A451A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14:paraId="5A9A9A2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3" w:name="z412"/>
      <w:bookmarkEnd w:id="3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7817EDA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4" w:name="z413"/>
      <w:bookmarkEnd w:id="3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14:paraId="49042D2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5" w:name="z414"/>
      <w:bookmarkEnd w:id="33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4046029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6" w:name="z415"/>
      <w:bookmarkEnd w:id="335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58DD721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7" w:name="z416"/>
      <w:bookmarkEnd w:id="33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14:paraId="426F523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8" w:name="z417"/>
      <w:bookmarkEnd w:id="33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43B1209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39" w:name="z418"/>
      <w:bookmarkEnd w:id="33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7D3BB47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0" w:name="z419"/>
      <w:bookmarkEnd w:id="33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768820B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1" w:name="z420"/>
      <w:bookmarkEnd w:id="34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5F5CB9EA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2" w:name="z421"/>
      <w:bookmarkEnd w:id="34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14:paraId="03553C53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3" w:name="z422"/>
      <w:bookmarkEnd w:id="34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77F7E85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4" w:name="z423"/>
      <w:bookmarkEnd w:id="34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заявление (в произвольной форме);</w:t>
      </w:r>
    </w:p>
    <w:p w14:paraId="7C99F1B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5" w:name="z424"/>
      <w:bookmarkEnd w:id="34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14:paraId="38DA86E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6" w:name="z425"/>
      <w:bookmarkEnd w:id="34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14:paraId="3275C673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7" w:name="z426"/>
      <w:bookmarkEnd w:id="34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14:paraId="6B4AF9A6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8" w:name="z427"/>
      <w:bookmarkEnd w:id="34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</w:t>
      </w:r>
      <w:r w:rsidRPr="00A451AD">
        <w:rPr>
          <w:color w:val="000000"/>
          <w:sz w:val="28"/>
          <w:lang w:val="ru-RU"/>
        </w:rPr>
        <w:lastRenderedPageBreak/>
        <w:t>правовой статистике и специальным учетам Генеральной прокуратуры Республики Казахстан.</w:t>
      </w:r>
    </w:p>
    <w:p w14:paraId="36584746" w14:textId="77777777" w:rsidR="00570EBD" w:rsidRPr="00A451AD" w:rsidRDefault="00A451AD">
      <w:pPr>
        <w:spacing w:after="0"/>
        <w:jc w:val="both"/>
        <w:rPr>
          <w:lang w:val="ru-RU"/>
        </w:rPr>
      </w:pPr>
      <w:bookmarkStart w:id="349" w:name="z428"/>
      <w:bookmarkEnd w:id="34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14:paraId="73B3068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0" w:name="z429"/>
      <w:bookmarkEnd w:id="34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14:paraId="360EF297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1" w:name="z430"/>
      <w:bookmarkEnd w:id="35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родители или законные представители обучающихся внешкольной организации – не менее 3 человек;</w:t>
      </w:r>
    </w:p>
    <w:p w14:paraId="767D5A8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2" w:name="z431"/>
      <w:bookmarkEnd w:id="35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14:paraId="4205E3E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3" w:name="z432"/>
      <w:bookmarkEnd w:id="35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представители местных представительных, исполнительных и правоохранительных органов – 1-3 человека;</w:t>
      </w:r>
    </w:p>
    <w:p w14:paraId="7705C5A6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4" w:name="z433"/>
      <w:bookmarkEnd w:id="35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14:paraId="337C673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5" w:name="z434"/>
      <w:bookmarkEnd w:id="35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14:paraId="46918BC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6" w:name="z435"/>
      <w:bookmarkEnd w:id="35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представитель средств массовой информации (при наличии) – 1 человек;</w:t>
      </w:r>
    </w:p>
    <w:p w14:paraId="58ABBAAA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7" w:name="z436"/>
      <w:bookmarkEnd w:id="35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представители органов ученического самоуправления – 1-2 человека.</w:t>
      </w:r>
    </w:p>
    <w:p w14:paraId="4F24EB2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8" w:name="z437"/>
      <w:bookmarkEnd w:id="35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p w14:paraId="565DA6A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59" w:name="z438"/>
      <w:bookmarkEnd w:id="35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61D062E9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0" w:name="z439"/>
      <w:bookmarkEnd w:id="35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126F6E99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1" w:name="z440"/>
      <w:bookmarkEnd w:id="36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14:paraId="57F290EA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2" w:name="z441"/>
      <w:bookmarkEnd w:id="36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p w14:paraId="0FAE36BB" w14:textId="77777777" w:rsidR="00570EBD" w:rsidRPr="00A451AD" w:rsidRDefault="00A451AD">
      <w:pPr>
        <w:spacing w:after="0"/>
        <w:rPr>
          <w:lang w:val="ru-RU"/>
        </w:rPr>
      </w:pPr>
      <w:bookmarkStart w:id="363" w:name="z442"/>
      <w:bookmarkEnd w:id="362"/>
      <w:r w:rsidRPr="00A451AD">
        <w:rPr>
          <w:b/>
          <w:color w:val="000000"/>
          <w:lang w:val="ru-RU"/>
        </w:rPr>
        <w:t xml:space="preserve"> Глава 3. Функции Попечительского совета</w:t>
      </w:r>
    </w:p>
    <w:p w14:paraId="29764F9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4" w:name="z443"/>
      <w:bookmarkEnd w:id="36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14. Попечительский совет внешкольной организации:</w:t>
      </w:r>
    </w:p>
    <w:p w14:paraId="3AD9364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5" w:name="z444"/>
      <w:bookmarkEnd w:id="364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1) согласовывает приоритетные направления развития внешкольной организации;</w:t>
      </w:r>
    </w:p>
    <w:p w14:paraId="3A03AEB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6" w:name="z445"/>
      <w:bookmarkEnd w:id="36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p w14:paraId="3A51639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7" w:name="z446"/>
      <w:bookmarkEnd w:id="36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вырабатывает предложения при формировании бюджета внешкольной организации;</w:t>
      </w:r>
    </w:p>
    <w:p w14:paraId="5F656C0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8" w:name="z447"/>
      <w:bookmarkEnd w:id="36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внешкольной организации;</w:t>
      </w:r>
    </w:p>
    <w:p w14:paraId="50EECEF1" w14:textId="77777777" w:rsidR="00570EBD" w:rsidRPr="00A451AD" w:rsidRDefault="00A451AD">
      <w:pPr>
        <w:spacing w:after="0"/>
        <w:jc w:val="both"/>
        <w:rPr>
          <w:lang w:val="ru-RU"/>
        </w:rPr>
      </w:pPr>
      <w:bookmarkStart w:id="369" w:name="z448"/>
      <w:bookmarkEnd w:id="36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7485D16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0" w:name="z449"/>
      <w:bookmarkEnd w:id="36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14:paraId="4CC0800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1" w:name="z450"/>
      <w:bookmarkEnd w:id="37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0FFBFA7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2" w:name="z451"/>
      <w:bookmarkEnd w:id="37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не реже 2 (двух) раз в год заслушивает отчеты руководителя внешкольной организации о деятельности внешкольной организации;</w:t>
      </w:r>
    </w:p>
    <w:p w14:paraId="50C5498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3" w:name="z452"/>
      <w:bookmarkEnd w:id="37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p w14:paraId="3BA1A74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4" w:name="z453"/>
      <w:bookmarkEnd w:id="373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439AA78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5" w:name="z454"/>
      <w:bookmarkEnd w:id="37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11) содействует администрации внешкольной организации в проведении мероприятий по противодействию коррупции;</w:t>
      </w:r>
    </w:p>
    <w:p w14:paraId="1F19DF5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6" w:name="z455"/>
      <w:bookmarkEnd w:id="37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p w14:paraId="3E9A5C7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7" w:name="z456"/>
      <w:bookmarkEnd w:id="376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p w14:paraId="42D9C966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8" w:name="z457"/>
      <w:bookmarkEnd w:id="37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14:paraId="3810202D" w14:textId="77777777" w:rsidR="00570EBD" w:rsidRPr="00A451AD" w:rsidRDefault="00A451AD">
      <w:pPr>
        <w:spacing w:after="0"/>
        <w:jc w:val="both"/>
        <w:rPr>
          <w:lang w:val="ru-RU"/>
        </w:rPr>
      </w:pPr>
      <w:bookmarkStart w:id="379" w:name="z458"/>
      <w:bookmarkEnd w:id="37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p w14:paraId="5DAF3B2F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0" w:name="z459"/>
      <w:bookmarkEnd w:id="37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</w:t>
      </w:r>
      <w:proofErr w:type="spellStart"/>
      <w:r w:rsidRPr="00A451AD">
        <w:rPr>
          <w:color w:val="000000"/>
          <w:sz w:val="28"/>
          <w:lang w:val="ru-RU"/>
        </w:rPr>
        <w:t>буллинга</w:t>
      </w:r>
      <w:proofErr w:type="spellEnd"/>
      <w:r w:rsidRPr="00A451AD">
        <w:rPr>
          <w:color w:val="000000"/>
          <w:sz w:val="28"/>
          <w:lang w:val="ru-RU"/>
        </w:rPr>
        <w:t xml:space="preserve">, </w:t>
      </w:r>
      <w:proofErr w:type="spellStart"/>
      <w:r w:rsidRPr="00A451AD">
        <w:rPr>
          <w:color w:val="000000"/>
          <w:sz w:val="28"/>
          <w:lang w:val="ru-RU"/>
        </w:rPr>
        <w:t>лудомании</w:t>
      </w:r>
      <w:proofErr w:type="spellEnd"/>
      <w:r w:rsidRPr="00A451AD">
        <w:rPr>
          <w:color w:val="000000"/>
          <w:sz w:val="28"/>
          <w:lang w:val="ru-RU"/>
        </w:rPr>
        <w:t xml:space="preserve"> среди обучающихся;</w:t>
      </w:r>
    </w:p>
    <w:p w14:paraId="267E55F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1" w:name="z460"/>
      <w:bookmarkEnd w:id="38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57B3A630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2" w:name="z461"/>
      <w:bookmarkEnd w:id="38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p w14:paraId="21FB5CA7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3" w:name="z462"/>
      <w:bookmarkEnd w:id="38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431E24A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4" w:name="z463"/>
      <w:bookmarkEnd w:id="38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14:paraId="7670ADB2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5" w:name="z464"/>
      <w:bookmarkEnd w:id="38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14:paraId="5BC48B1C" w14:textId="77777777" w:rsidR="00570EBD" w:rsidRPr="00A451AD" w:rsidRDefault="00A451AD">
      <w:pPr>
        <w:spacing w:after="0"/>
        <w:rPr>
          <w:lang w:val="ru-RU"/>
        </w:rPr>
      </w:pPr>
      <w:bookmarkStart w:id="386" w:name="z465"/>
      <w:bookmarkEnd w:id="385"/>
      <w:r w:rsidRPr="00A451A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14:paraId="1E199E5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7" w:name="z466"/>
      <w:bookmarkEnd w:id="38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14:paraId="57DC626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8" w:name="z467"/>
      <w:bookmarkEnd w:id="38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14:paraId="3CB7A105" w14:textId="77777777" w:rsidR="00570EBD" w:rsidRPr="00A451AD" w:rsidRDefault="00A451AD">
      <w:pPr>
        <w:spacing w:after="0"/>
        <w:jc w:val="both"/>
        <w:rPr>
          <w:lang w:val="ru-RU"/>
        </w:rPr>
      </w:pPr>
      <w:bookmarkStart w:id="389" w:name="z468"/>
      <w:bookmarkEnd w:id="38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p w14:paraId="6BA91E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0" w:name="z469"/>
      <w:bookmarkEnd w:id="38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14:paraId="52160E59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1" w:name="z470"/>
      <w:bookmarkEnd w:id="39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14:paraId="333148B8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2" w:name="z471"/>
      <w:bookmarkEnd w:id="39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p w14:paraId="04BF9343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3" w:name="z472"/>
      <w:bookmarkEnd w:id="392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448131B4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4" w:name="z473"/>
      <w:bookmarkEnd w:id="39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2B5CA15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5" w:name="z474"/>
      <w:bookmarkEnd w:id="39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1BA6E72B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6" w:name="z475"/>
      <w:bookmarkEnd w:id="39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6CFF1E8E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7" w:name="z476"/>
      <w:bookmarkEnd w:id="39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p w14:paraId="124427CC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8" w:name="z477"/>
      <w:bookmarkEnd w:id="39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внешкольной организации.</w:t>
      </w:r>
    </w:p>
    <w:p w14:paraId="5BB77A79" w14:textId="77777777" w:rsidR="00570EBD" w:rsidRPr="00A451AD" w:rsidRDefault="00A451AD">
      <w:pPr>
        <w:spacing w:after="0"/>
        <w:jc w:val="both"/>
        <w:rPr>
          <w:lang w:val="ru-RU"/>
        </w:rPr>
      </w:pPr>
      <w:bookmarkStart w:id="399" w:name="z478"/>
      <w:bookmarkEnd w:id="39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p w14:paraId="28E26B1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0" w:name="z479"/>
      <w:bookmarkEnd w:id="39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11334A3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1" w:name="z480"/>
      <w:bookmarkEnd w:id="40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14:paraId="77B2F94B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2" w:name="z481"/>
      <w:bookmarkEnd w:id="401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внешкольной организации.</w:t>
      </w:r>
    </w:p>
    <w:p w14:paraId="28129FD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3" w:name="z482"/>
      <w:bookmarkEnd w:id="40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6D8BD79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4" w:name="z483"/>
      <w:bookmarkEnd w:id="40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29. Принятые внешкольной организации поступления от благотворительной помощи зачисляются на:</w:t>
      </w:r>
    </w:p>
    <w:p w14:paraId="28DADB2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5" w:name="z484"/>
      <w:bookmarkEnd w:id="40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p w14:paraId="6F16479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6" w:name="z485"/>
      <w:bookmarkEnd w:id="40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счет, открытый в банке второго уровня, – для внешкольной организации, созданной в иных организационно-правовых формах.</w:t>
      </w:r>
    </w:p>
    <w:p w14:paraId="44C5B00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7" w:name="z486"/>
      <w:bookmarkEnd w:id="40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14:paraId="6EFE77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8" w:name="z487"/>
      <w:bookmarkEnd w:id="40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социальная поддержка обучающихся внешкольной организации;</w:t>
      </w:r>
    </w:p>
    <w:p w14:paraId="334D623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09" w:name="z488"/>
      <w:bookmarkEnd w:id="40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совершенствование материально-технической базы внешкольной организации;</w:t>
      </w:r>
    </w:p>
    <w:p w14:paraId="3ABE0BB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0" w:name="z489"/>
      <w:bookmarkEnd w:id="40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поддержка одаренных детей;</w:t>
      </w:r>
    </w:p>
    <w:p w14:paraId="27D4FBC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1" w:name="z490"/>
      <w:bookmarkEnd w:id="41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14:paraId="30CB918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2" w:name="z491"/>
      <w:bookmarkEnd w:id="41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p w14:paraId="0C9BB80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3" w:name="z492"/>
      <w:bookmarkEnd w:id="41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4CEF83F0" w14:textId="77777777" w:rsidR="00570EBD" w:rsidRPr="00A451AD" w:rsidRDefault="00A451AD">
      <w:pPr>
        <w:spacing w:after="0"/>
        <w:rPr>
          <w:lang w:val="ru-RU"/>
        </w:rPr>
      </w:pPr>
      <w:bookmarkStart w:id="414" w:name="z493"/>
      <w:bookmarkEnd w:id="413"/>
      <w:r w:rsidRPr="00A451A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14:paraId="1BA56C2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5" w:name="z494"/>
      <w:bookmarkEnd w:id="41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14:paraId="3432BF1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6" w:name="z495"/>
      <w:bookmarkEnd w:id="41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19DA25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7" w:name="z496"/>
      <w:bookmarkEnd w:id="41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при ликвидации и реорганизации внешкольной организации;</w:t>
      </w:r>
    </w:p>
    <w:p w14:paraId="60D7F6E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8" w:name="z497"/>
      <w:bookmarkEnd w:id="41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14:paraId="582752B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19" w:name="z498"/>
      <w:bookmarkEnd w:id="41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14:paraId="779CC75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0" w:name="z499"/>
      <w:bookmarkEnd w:id="41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34.</w:t>
      </w:r>
      <w:r>
        <w:rPr>
          <w:color w:val="000000"/>
          <w:sz w:val="28"/>
        </w:rPr>
        <w:t> </w:t>
      </w:r>
      <w:r w:rsidRPr="00A451AD">
        <w:rPr>
          <w:color w:val="000000"/>
          <w:sz w:val="28"/>
          <w:lang w:val="ru-RU"/>
        </w:rPr>
        <w:t>Член Попечительского совета исключается из состава Попечительского совета:</w:t>
      </w:r>
    </w:p>
    <w:p w14:paraId="5498296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1" w:name="z500"/>
      <w:bookmarkEnd w:id="42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14:paraId="6C7A05C0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2" w:name="z501"/>
      <w:bookmarkEnd w:id="42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3674"/>
      </w:tblGrid>
      <w:tr w:rsidR="00570EBD" w:rsidRPr="003C5021" w14:paraId="666F79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2"/>
          <w:p w14:paraId="203B77B6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3665" w14:textId="77777777" w:rsidR="00570EBD" w:rsidRPr="00A451AD" w:rsidRDefault="00A451AD">
            <w:pPr>
              <w:spacing w:after="0"/>
              <w:jc w:val="center"/>
              <w:rPr>
                <w:lang w:val="ru-RU"/>
              </w:rPr>
            </w:pPr>
            <w:r w:rsidRPr="00A451A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51AD">
              <w:rPr>
                <w:lang w:val="ru-RU"/>
              </w:rPr>
              <w:br/>
            </w:r>
            <w:r w:rsidRPr="00A451A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14:paraId="5D9FFD98" w14:textId="77777777" w:rsidR="00570EBD" w:rsidRPr="00A451AD" w:rsidRDefault="00A451AD">
      <w:pPr>
        <w:spacing w:after="0"/>
        <w:rPr>
          <w:lang w:val="ru-RU"/>
        </w:rPr>
      </w:pPr>
      <w:bookmarkStart w:id="423" w:name="z503"/>
      <w:r w:rsidRPr="00A451A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3"/>
    <w:p w14:paraId="5DD0876F" w14:textId="77777777" w:rsidR="00570EBD" w:rsidRPr="00A451AD" w:rsidRDefault="00A451AD">
      <w:pPr>
        <w:spacing w:after="0"/>
        <w:jc w:val="both"/>
        <w:rPr>
          <w:lang w:val="ru-RU"/>
        </w:rPr>
      </w:pPr>
      <w:r w:rsidRPr="00A451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51AD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14:paraId="23E897A6" w14:textId="77777777" w:rsidR="00570EBD" w:rsidRPr="00A451AD" w:rsidRDefault="00A451AD">
      <w:pPr>
        <w:spacing w:after="0"/>
        <w:rPr>
          <w:lang w:val="ru-RU"/>
        </w:rPr>
      </w:pPr>
      <w:bookmarkStart w:id="424" w:name="z504"/>
      <w:r w:rsidRPr="00A451AD">
        <w:rPr>
          <w:b/>
          <w:color w:val="000000"/>
          <w:lang w:val="ru-RU"/>
        </w:rPr>
        <w:t xml:space="preserve"> Глава 1. Общие положения</w:t>
      </w:r>
    </w:p>
    <w:p w14:paraId="2D0E8B7B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5" w:name="z505"/>
      <w:bookmarkEnd w:id="424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2209AEC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6" w:name="z506"/>
      <w:bookmarkEnd w:id="42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p w14:paraId="68839C0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7" w:name="z507"/>
      <w:bookmarkEnd w:id="42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независимости;</w:t>
      </w:r>
    </w:p>
    <w:p w14:paraId="1C05A32B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8" w:name="z508"/>
      <w:bookmarkEnd w:id="42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14:paraId="1F516E4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29" w:name="z509"/>
      <w:bookmarkEnd w:id="42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добровольности;</w:t>
      </w:r>
    </w:p>
    <w:p w14:paraId="12017D5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0" w:name="z510"/>
      <w:bookmarkEnd w:id="42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прозрачности;</w:t>
      </w:r>
    </w:p>
    <w:p w14:paraId="5E31D4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1" w:name="z511"/>
      <w:bookmarkEnd w:id="4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гласности и публичности.</w:t>
      </w:r>
    </w:p>
    <w:p w14:paraId="38C2B15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2" w:name="z512"/>
      <w:bookmarkEnd w:id="43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14:paraId="201AFCC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3" w:name="z513"/>
      <w:bookmarkEnd w:id="4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14:paraId="4660166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4" w:name="z514"/>
      <w:bookmarkEnd w:id="4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6F48BC38" w14:textId="77777777" w:rsidR="00570EBD" w:rsidRPr="00A451AD" w:rsidRDefault="00A451AD">
      <w:pPr>
        <w:spacing w:after="0"/>
        <w:rPr>
          <w:lang w:val="ru-RU"/>
        </w:rPr>
      </w:pPr>
      <w:bookmarkStart w:id="435" w:name="z515"/>
      <w:bookmarkEnd w:id="434"/>
      <w:r w:rsidRPr="00A451A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14:paraId="546996C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6" w:name="z516"/>
      <w:bookmarkEnd w:id="43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p w14:paraId="71C9E91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7" w:name="z517"/>
      <w:bookmarkEnd w:id="43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14:paraId="6A001C4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8" w:name="z518"/>
      <w:bookmarkEnd w:id="437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2149B2A0" w14:textId="77777777" w:rsidR="00570EBD" w:rsidRPr="00A451AD" w:rsidRDefault="00A451AD">
      <w:pPr>
        <w:spacing w:after="0"/>
        <w:jc w:val="both"/>
        <w:rPr>
          <w:lang w:val="ru-RU"/>
        </w:rPr>
      </w:pPr>
      <w:bookmarkStart w:id="439" w:name="z519"/>
      <w:bookmarkEnd w:id="43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23566E02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0" w:name="z520"/>
      <w:bookmarkEnd w:id="43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14:paraId="45C6F9F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1" w:name="z521"/>
      <w:bookmarkEnd w:id="44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p w14:paraId="7D6FB41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2" w:name="z522"/>
      <w:bookmarkEnd w:id="44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415CEE3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3" w:name="z523"/>
      <w:bookmarkEnd w:id="44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252C54D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4" w:name="z524"/>
      <w:bookmarkEnd w:id="44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30BF2B7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5" w:name="z525"/>
      <w:bookmarkEnd w:id="44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14:paraId="30F38E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6" w:name="z526"/>
      <w:bookmarkEnd w:id="44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0AA92B41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7" w:name="z527"/>
      <w:bookmarkEnd w:id="44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заявление (в произвольной форме);</w:t>
      </w:r>
    </w:p>
    <w:p w14:paraId="16ED093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8" w:name="z528"/>
      <w:bookmarkEnd w:id="44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14:paraId="1E869FE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49" w:name="z529"/>
      <w:bookmarkEnd w:id="44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14:paraId="2DB21BF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0" w:name="z530"/>
      <w:bookmarkEnd w:id="44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14:paraId="24E8B16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1" w:name="z531"/>
      <w:bookmarkEnd w:id="45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0DEA4C88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2" w:name="z532"/>
      <w:bookmarkEnd w:id="45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14:paraId="7086B2E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3" w:name="z533"/>
      <w:bookmarkEnd w:id="45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14:paraId="7A8A3C4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4" w:name="z534"/>
      <w:bookmarkEnd w:id="45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p w14:paraId="24377372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5" w:name="z535"/>
      <w:bookmarkEnd w:id="45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p w14:paraId="7E54956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6" w:name="z536"/>
      <w:bookmarkEnd w:id="45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представители местных представительных органов – 1 человек;</w:t>
      </w:r>
    </w:p>
    <w:p w14:paraId="0DF5A5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7" w:name="z537"/>
      <w:bookmarkEnd w:id="45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представители государственных органов – 1 человек;</w:t>
      </w:r>
    </w:p>
    <w:p w14:paraId="23EB76C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8" w:name="z538"/>
      <w:bookmarkEnd w:id="45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представители правоохранительных органов – 1 человек;</w:t>
      </w:r>
    </w:p>
    <w:p w14:paraId="1B395A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459" w:name="z539"/>
      <w:bookmarkEnd w:id="45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региональный уполномоченный по правам ребенка (при наличии) – 1 человек;</w:t>
      </w:r>
    </w:p>
    <w:p w14:paraId="0240C52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0" w:name="z540"/>
      <w:bookmarkEnd w:id="45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представитель республиканского или местного общественного совета – 1 человек;</w:t>
      </w:r>
    </w:p>
    <w:p w14:paraId="09D7F22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1" w:name="z541"/>
      <w:bookmarkEnd w:id="46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участник Национального превентивного механизма (при наличии) – 1 человек;</w:t>
      </w:r>
    </w:p>
    <w:p w14:paraId="3C71E0F2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2" w:name="z542"/>
      <w:bookmarkEnd w:id="46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благотворители и/или меценаты (при наличии) – 1-2 человека;</w:t>
      </w:r>
    </w:p>
    <w:p w14:paraId="77CF6A6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3" w:name="z543"/>
      <w:bookmarkEnd w:id="46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представители средств массовой информации (при наличии) – 1-2 человека;</w:t>
      </w:r>
    </w:p>
    <w:p w14:paraId="6B322C2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4" w:name="z544"/>
      <w:bookmarkEnd w:id="46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11) представители органов самоуправления воспитанников – 1 человека.</w:t>
      </w:r>
    </w:p>
    <w:p w14:paraId="7ED42D6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5" w:name="z545"/>
      <w:bookmarkEnd w:id="46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p w14:paraId="2CDFB26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6" w:name="z546"/>
      <w:bookmarkEnd w:id="46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1CCBBA04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7" w:name="z547"/>
      <w:bookmarkEnd w:id="46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14:paraId="4EABDF74" w14:textId="77777777" w:rsidR="00570EBD" w:rsidRPr="00A451AD" w:rsidRDefault="00A451AD">
      <w:pPr>
        <w:spacing w:after="0"/>
        <w:jc w:val="both"/>
        <w:rPr>
          <w:lang w:val="ru-RU"/>
        </w:rPr>
      </w:pPr>
      <w:bookmarkStart w:id="468" w:name="z548"/>
      <w:bookmarkEnd w:id="467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14:paraId="32A8413B" w14:textId="77777777" w:rsidR="00570EBD" w:rsidRPr="00A451AD" w:rsidRDefault="00A451AD">
      <w:pPr>
        <w:spacing w:after="0"/>
        <w:rPr>
          <w:lang w:val="ru-RU"/>
        </w:rPr>
      </w:pPr>
      <w:bookmarkStart w:id="469" w:name="z549"/>
      <w:bookmarkEnd w:id="468"/>
      <w:r w:rsidRPr="00A451AD">
        <w:rPr>
          <w:b/>
          <w:color w:val="000000"/>
          <w:lang w:val="ru-RU"/>
        </w:rPr>
        <w:t xml:space="preserve"> Глава 3. Функции Попечительского совета</w:t>
      </w:r>
    </w:p>
    <w:p w14:paraId="7BDB30F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0" w:name="z550"/>
      <w:bookmarkEnd w:id="46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14:paraId="22F2B7A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1" w:name="z551"/>
      <w:bookmarkEnd w:id="47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14:paraId="547CF4A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2" w:name="z552"/>
      <w:bookmarkEnd w:id="47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14:paraId="58C2D38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3" w:name="z553"/>
      <w:bookmarkEnd w:id="47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14:paraId="453AD87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4" w:name="z554"/>
      <w:bookmarkEnd w:id="47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14:paraId="7D8EF39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5" w:name="z555"/>
      <w:bookmarkEnd w:id="474"/>
      <w:r w:rsidRPr="00A451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14:paraId="7023E80E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6" w:name="z556"/>
      <w:bookmarkEnd w:id="47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14:paraId="2C8A593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7" w:name="z557"/>
      <w:bookmarkEnd w:id="47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528CB399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8" w:name="z558"/>
      <w:bookmarkEnd w:id="47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8) проводит мониторинг процесса приобретения товаров, работ и услуг;</w:t>
      </w:r>
    </w:p>
    <w:p w14:paraId="7AD2C5A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79" w:name="z559"/>
      <w:bookmarkEnd w:id="47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p w14:paraId="02F5860B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0" w:name="z560"/>
      <w:bookmarkEnd w:id="47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</w:t>
      </w:r>
      <w:proofErr w:type="spellStart"/>
      <w:r w:rsidRPr="00A451AD">
        <w:rPr>
          <w:color w:val="000000"/>
          <w:sz w:val="28"/>
          <w:lang w:val="ru-RU"/>
        </w:rPr>
        <w:t>Балдаурен</w:t>
      </w:r>
      <w:proofErr w:type="spellEnd"/>
      <w:r w:rsidRPr="00A451AD">
        <w:rPr>
          <w:color w:val="000000"/>
          <w:sz w:val="28"/>
          <w:lang w:val="ru-RU"/>
        </w:rPr>
        <w:t>" и Национальный научно-практический, образовательный и оздоровительный центр "Бобек";</w:t>
      </w:r>
    </w:p>
    <w:p w14:paraId="2023F68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1" w:name="z561"/>
      <w:bookmarkEnd w:id="480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11) содействует психологической и правовой поддержке воспитанников, их семейному устройству, сопровождению приемных родителей и </w:t>
      </w:r>
      <w:proofErr w:type="spellStart"/>
      <w:r w:rsidRPr="00A451AD">
        <w:rPr>
          <w:color w:val="000000"/>
          <w:sz w:val="28"/>
          <w:lang w:val="ru-RU"/>
        </w:rPr>
        <w:t>постинтернатному</w:t>
      </w:r>
      <w:proofErr w:type="spellEnd"/>
      <w:r w:rsidRPr="00A451AD">
        <w:rPr>
          <w:color w:val="000000"/>
          <w:sz w:val="28"/>
          <w:lang w:val="ru-RU"/>
        </w:rPr>
        <w:t xml:space="preserve"> сопровождению выпускников организации образования;</w:t>
      </w:r>
    </w:p>
    <w:p w14:paraId="1EB5DBD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2" w:name="z562"/>
      <w:bookmarkEnd w:id="48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12) взаимодействует со Школой приемных родителей, созданной при организации образования;</w:t>
      </w:r>
    </w:p>
    <w:p w14:paraId="41C05B9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3" w:name="z563"/>
      <w:bookmarkEnd w:id="48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p w14:paraId="0B869370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4" w:name="z564"/>
      <w:bookmarkEnd w:id="48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p w14:paraId="44D2F286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5" w:name="z565"/>
      <w:bookmarkEnd w:id="48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15) содействует развитию практики наставничества в отношении воспитанников;</w:t>
      </w:r>
    </w:p>
    <w:p w14:paraId="6BAED96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6" w:name="z566"/>
      <w:bookmarkEnd w:id="48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p w14:paraId="2DD7B670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7" w:name="z567"/>
      <w:bookmarkEnd w:id="48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p w14:paraId="477EB523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8" w:name="z568"/>
      <w:bookmarkEnd w:id="48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18) содействует укреплению дисциплины среди воспитанников;</w:t>
      </w:r>
    </w:p>
    <w:p w14:paraId="62F7E05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89" w:name="z569"/>
      <w:bookmarkEnd w:id="48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p w14:paraId="5A67827D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0" w:name="z570"/>
      <w:bookmarkEnd w:id="48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p w14:paraId="5005D76A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1" w:name="z571"/>
      <w:bookmarkEnd w:id="49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21) содействует администрации организации образования в проведении мероприятий по противодействию коррупции;</w:t>
      </w:r>
    </w:p>
    <w:p w14:paraId="0B25EDD4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2" w:name="z572"/>
      <w:bookmarkEnd w:id="49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p w14:paraId="49219C3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3" w:name="z573"/>
      <w:bookmarkEnd w:id="49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14:paraId="29726DF4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4" w:name="z574"/>
      <w:bookmarkEnd w:id="49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24) заслушивает не реже 2 (двух) раз в год отчеты руководителя организации образования о деятельности организации образования;</w:t>
      </w:r>
    </w:p>
    <w:p w14:paraId="25F0F52C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5" w:name="z575"/>
      <w:bookmarkEnd w:id="494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14:paraId="27FA500F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6" w:name="z576"/>
      <w:bookmarkEnd w:id="49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48DE1655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7" w:name="z577"/>
      <w:bookmarkEnd w:id="49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14:paraId="0B0B8E47" w14:textId="77777777" w:rsidR="00570EBD" w:rsidRPr="00A451AD" w:rsidRDefault="00A451AD">
      <w:pPr>
        <w:spacing w:after="0"/>
        <w:jc w:val="both"/>
        <w:rPr>
          <w:lang w:val="ru-RU"/>
        </w:rPr>
      </w:pPr>
      <w:bookmarkStart w:id="498" w:name="z578"/>
      <w:bookmarkEnd w:id="49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p w14:paraId="555DF3A3" w14:textId="77777777" w:rsidR="00570EBD" w:rsidRPr="00A451AD" w:rsidRDefault="00A451AD">
      <w:pPr>
        <w:spacing w:after="0"/>
        <w:rPr>
          <w:lang w:val="ru-RU"/>
        </w:rPr>
      </w:pPr>
      <w:bookmarkStart w:id="499" w:name="z579"/>
      <w:bookmarkEnd w:id="498"/>
      <w:r w:rsidRPr="00A451A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14:paraId="105896C0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0" w:name="z580"/>
      <w:bookmarkEnd w:id="49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14:paraId="319BF1C2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1" w:name="z581"/>
      <w:bookmarkEnd w:id="50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14:paraId="4696672F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2" w:name="z582"/>
      <w:bookmarkEnd w:id="50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14:paraId="13014966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3" w:name="z583"/>
      <w:bookmarkEnd w:id="50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14:paraId="336980EF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4" w:name="z584"/>
      <w:bookmarkEnd w:id="50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14:paraId="7184111C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5" w:name="z585"/>
      <w:bookmarkEnd w:id="50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14:paraId="72915987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6" w:name="z586"/>
      <w:bookmarkEnd w:id="50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4D2481B5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7" w:name="z587"/>
      <w:bookmarkEnd w:id="50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0C90EBBA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8" w:name="z588"/>
      <w:bookmarkEnd w:id="50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</w:t>
      </w:r>
      <w:r w:rsidRPr="00A451AD">
        <w:rPr>
          <w:color w:val="000000"/>
          <w:sz w:val="28"/>
          <w:lang w:val="ru-RU"/>
        </w:rPr>
        <w:lastRenderedPageBreak/>
        <w:t>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2EAFF26C" w14:textId="77777777" w:rsidR="00570EBD" w:rsidRPr="00A451AD" w:rsidRDefault="00A451AD">
      <w:pPr>
        <w:spacing w:after="0"/>
        <w:jc w:val="both"/>
        <w:rPr>
          <w:lang w:val="ru-RU"/>
        </w:rPr>
      </w:pPr>
      <w:bookmarkStart w:id="509" w:name="z589"/>
      <w:bookmarkEnd w:id="50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2EF3E763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0" w:name="z590"/>
      <w:bookmarkEnd w:id="50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5E0085BF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1" w:name="z591"/>
      <w:bookmarkEnd w:id="51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14:paraId="5517E6D9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2" w:name="z592"/>
      <w:bookmarkEnd w:id="51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14:paraId="10FFF358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3" w:name="z593"/>
      <w:bookmarkEnd w:id="51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462728A5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4" w:name="z594"/>
      <w:bookmarkEnd w:id="51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14:paraId="674F2C30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5" w:name="z595"/>
      <w:bookmarkEnd w:id="51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образования.</w:t>
      </w:r>
    </w:p>
    <w:p w14:paraId="635F1D01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6" w:name="z596"/>
      <w:bookmarkEnd w:id="51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52E89AF6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7" w:name="z597"/>
      <w:bookmarkEnd w:id="516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29. Принятые организацией образования поступления от благотворительной помощи зачисляются на:</w:t>
      </w:r>
    </w:p>
    <w:p w14:paraId="408DA2EA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8" w:name="z598"/>
      <w:bookmarkEnd w:id="51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14:paraId="14AFB2CB" w14:textId="77777777" w:rsidR="00570EBD" w:rsidRPr="00A451AD" w:rsidRDefault="00A451AD">
      <w:pPr>
        <w:spacing w:after="0"/>
        <w:jc w:val="both"/>
        <w:rPr>
          <w:lang w:val="ru-RU"/>
        </w:rPr>
      </w:pPr>
      <w:bookmarkStart w:id="519" w:name="z599"/>
      <w:bookmarkEnd w:id="518"/>
      <w:r>
        <w:rPr>
          <w:color w:val="000000"/>
          <w:sz w:val="28"/>
        </w:rPr>
        <w:lastRenderedPageBreak/>
        <w:t>     </w:t>
      </w:r>
      <w:r w:rsidRPr="00A451AD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14:paraId="336AC9AC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0" w:name="z600"/>
      <w:bookmarkEnd w:id="51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14:paraId="22C7A09B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1" w:name="z601"/>
      <w:bookmarkEnd w:id="52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социальная поддержка воспитанников организации образования;</w:t>
      </w:r>
    </w:p>
    <w:p w14:paraId="5F691AF8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2" w:name="z602"/>
      <w:bookmarkEnd w:id="52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14:paraId="5E3C92EE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3" w:name="z603"/>
      <w:bookmarkEnd w:id="52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поддержка одаренных детей;</w:t>
      </w:r>
    </w:p>
    <w:p w14:paraId="54DD9172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4" w:name="z604"/>
      <w:bookmarkEnd w:id="52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14:paraId="5321AC36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5" w:name="z605"/>
      <w:bookmarkEnd w:id="52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14:paraId="4DD87FBD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6" w:name="z606"/>
      <w:bookmarkEnd w:id="525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05A953A0" w14:textId="77777777" w:rsidR="00570EBD" w:rsidRPr="00A451AD" w:rsidRDefault="00A451AD">
      <w:pPr>
        <w:spacing w:after="0"/>
        <w:rPr>
          <w:lang w:val="ru-RU"/>
        </w:rPr>
      </w:pPr>
      <w:bookmarkStart w:id="527" w:name="z607"/>
      <w:bookmarkEnd w:id="526"/>
      <w:r w:rsidRPr="00A451A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14:paraId="4BF9CC0F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8" w:name="z608"/>
      <w:bookmarkEnd w:id="527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14:paraId="4916385C" w14:textId="77777777" w:rsidR="00570EBD" w:rsidRPr="00A451AD" w:rsidRDefault="00A451AD">
      <w:pPr>
        <w:spacing w:after="0"/>
        <w:jc w:val="both"/>
        <w:rPr>
          <w:lang w:val="ru-RU"/>
        </w:rPr>
      </w:pPr>
      <w:bookmarkStart w:id="529" w:name="z609"/>
      <w:bookmarkEnd w:id="528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инициативе местного исполнительного органа в области образования;</w:t>
      </w:r>
    </w:p>
    <w:p w14:paraId="747D0440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0" w:name="z610"/>
      <w:bookmarkEnd w:id="529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14:paraId="7B18FB7D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1" w:name="z611"/>
      <w:bookmarkEnd w:id="530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14:paraId="0874EE83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2" w:name="z612"/>
      <w:bookmarkEnd w:id="531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14:paraId="08EED410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3" w:name="z613"/>
      <w:bookmarkEnd w:id="532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14:paraId="4D4A0D54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4" w:name="z614"/>
      <w:bookmarkEnd w:id="533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14:paraId="2CEE2D1A" w14:textId="77777777" w:rsidR="00570EBD" w:rsidRPr="00A451AD" w:rsidRDefault="00A451AD">
      <w:pPr>
        <w:spacing w:after="0"/>
        <w:jc w:val="both"/>
        <w:rPr>
          <w:lang w:val="ru-RU"/>
        </w:rPr>
      </w:pPr>
      <w:bookmarkStart w:id="535" w:name="z615"/>
      <w:bookmarkEnd w:id="534"/>
      <w:r>
        <w:rPr>
          <w:color w:val="000000"/>
          <w:sz w:val="28"/>
        </w:rPr>
        <w:t>     </w:t>
      </w:r>
      <w:r w:rsidRPr="00A451A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bookmarkEnd w:id="535"/>
    <w:p w14:paraId="48451344" w14:textId="77777777" w:rsidR="00570EBD" w:rsidRPr="00A451AD" w:rsidRDefault="00A451AD">
      <w:pPr>
        <w:spacing w:after="0"/>
        <w:rPr>
          <w:lang w:val="ru-RU"/>
        </w:rPr>
      </w:pPr>
      <w:r w:rsidRPr="00A451AD">
        <w:rPr>
          <w:lang w:val="ru-RU"/>
        </w:rPr>
        <w:br/>
      </w:r>
    </w:p>
    <w:p w14:paraId="1D00E2DC" w14:textId="77777777" w:rsidR="00570EBD" w:rsidRPr="00A451AD" w:rsidRDefault="00A451AD">
      <w:pPr>
        <w:spacing w:after="0"/>
        <w:rPr>
          <w:lang w:val="ru-RU"/>
        </w:rPr>
      </w:pPr>
      <w:r w:rsidRPr="00A451AD">
        <w:rPr>
          <w:lang w:val="ru-RU"/>
        </w:rPr>
        <w:br/>
      </w:r>
      <w:r w:rsidRPr="00A451AD">
        <w:rPr>
          <w:lang w:val="ru-RU"/>
        </w:rPr>
        <w:br/>
      </w:r>
    </w:p>
    <w:p w14:paraId="460BCC84" w14:textId="77777777" w:rsidR="00570EBD" w:rsidRPr="00A451AD" w:rsidRDefault="00A451AD">
      <w:pPr>
        <w:pStyle w:val="disclaimer"/>
        <w:rPr>
          <w:lang w:val="ru-RU"/>
        </w:rPr>
      </w:pPr>
      <w:r w:rsidRPr="00A451A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70EBD" w:rsidRPr="00A451AD" w:rsidSect="00A451AD">
      <w:headerReference w:type="default" r:id="rId8"/>
      <w:pgSz w:w="11907" w:h="16839" w:code="9"/>
      <w:pgMar w:top="993" w:right="108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1C39" w14:textId="77777777" w:rsidR="00206095" w:rsidRDefault="00206095" w:rsidP="001A10B6">
      <w:pPr>
        <w:spacing w:after="0" w:line="240" w:lineRule="auto"/>
      </w:pPr>
      <w:r>
        <w:separator/>
      </w:r>
    </w:p>
  </w:endnote>
  <w:endnote w:type="continuationSeparator" w:id="0">
    <w:p w14:paraId="75C89F3A" w14:textId="77777777" w:rsidR="00206095" w:rsidRDefault="00206095" w:rsidP="001A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1E1F" w14:textId="77777777" w:rsidR="00206095" w:rsidRDefault="00206095" w:rsidP="001A10B6">
      <w:pPr>
        <w:spacing w:after="0" w:line="240" w:lineRule="auto"/>
      </w:pPr>
      <w:r>
        <w:separator/>
      </w:r>
    </w:p>
  </w:footnote>
  <w:footnote w:type="continuationSeparator" w:id="0">
    <w:p w14:paraId="34E2D31D" w14:textId="77777777" w:rsidR="00206095" w:rsidRDefault="00206095" w:rsidP="001A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CE83" w14:textId="4B1F82EE" w:rsidR="001A10B6" w:rsidRDefault="00167C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5AEF1" wp14:editId="492C7F61">
              <wp:simplePos x="0" y="0"/>
              <wp:positionH relativeFrom="column">
                <wp:posOffset>6279515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14A43" w14:textId="4FF3981E" w:rsidR="001A10B6" w:rsidRPr="001A10B6" w:rsidRDefault="001A10B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167C36">
                            <w:rPr>
                              <w:color w:val="0C0000"/>
                              <w:sz w:val="14"/>
                              <w:lang w:val="ru-RU"/>
                            </w:rPr>
                            <w:t>26.04.2023 ЕСЭДО ГО (версия 7.23.0</w:t>
                          </w:r>
                          <w:proofErr w:type="gramStart"/>
                          <w:r w:rsidRPr="00167C36">
                            <w:rPr>
                              <w:color w:val="0C0000"/>
                              <w:sz w:val="14"/>
                              <w:lang w:val="ru-RU"/>
                            </w:rPr>
                            <w:t>)  Копия</w:t>
                          </w:r>
                          <w:proofErr w:type="gramEnd"/>
                          <w:r w:rsidRPr="00167C36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 электронного документа.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5A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" stroked="f">
              <v:textbox style="layout-flow:vertical;mso-layout-flow-alt:bottom-to-top">
                <w:txbxContent>
                  <w:p w14:paraId="09014A43" w14:textId="4FF3981E" w:rsidR="001A10B6" w:rsidRPr="001A10B6" w:rsidRDefault="001A10B6">
                    <w:pPr>
                      <w:rPr>
                        <w:color w:val="0C0000"/>
                        <w:sz w:val="14"/>
                      </w:rPr>
                    </w:pPr>
                    <w:r w:rsidRPr="00167C36">
                      <w:rPr>
                        <w:color w:val="0C0000"/>
                        <w:sz w:val="14"/>
                        <w:lang w:val="ru-RU"/>
                      </w:rPr>
                      <w:t xml:space="preserve">26.04.2023 ЕСЭДО ГО (версия 7.23.0)  Копия электронного документа. </w:t>
                    </w:r>
                    <w:r>
                      <w:rPr>
                        <w:color w:val="0C0000"/>
                        <w:sz w:val="14"/>
                      </w:rPr>
                      <w:t xml:space="preserve">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D"/>
    <w:rsid w:val="00167C36"/>
    <w:rsid w:val="001A10B6"/>
    <w:rsid w:val="00206095"/>
    <w:rsid w:val="003C5021"/>
    <w:rsid w:val="00570EBD"/>
    <w:rsid w:val="00920BFD"/>
    <w:rsid w:val="00A451AD"/>
    <w:rsid w:val="00D7625F"/>
    <w:rsid w:val="00DB41A7"/>
    <w:rsid w:val="00F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C6D06"/>
  <w15:docId w15:val="{2BF7044E-5BD2-4F00-B40C-85CE1D3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1A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10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A2BD-4A40-4F82-8711-5F4F1215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13319</Words>
  <Characters>75923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Шимбат Акбасова</cp:lastModifiedBy>
  <cp:revision>2</cp:revision>
  <dcterms:created xsi:type="dcterms:W3CDTF">2023-11-03T15:44:00Z</dcterms:created>
  <dcterms:modified xsi:type="dcterms:W3CDTF">2023-11-03T15:44:00Z</dcterms:modified>
</cp:coreProperties>
</file>